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6C" w:rsidRPr="00E01D4E" w:rsidRDefault="00AF046C" w:rsidP="00AF046C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E01D4E">
        <w:rPr>
          <w:rFonts w:cstheme="minorHAnsi"/>
          <w:b/>
          <w:sz w:val="28"/>
          <w:szCs w:val="28"/>
        </w:rPr>
        <w:t>Standardy (reguły) ochrony małoletnich przed krzywdzeniem</w:t>
      </w:r>
    </w:p>
    <w:p w:rsidR="00AF046C" w:rsidRPr="00E01D4E" w:rsidRDefault="005100D6" w:rsidP="00AF046C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Przedszkolu Miejskim nr 8</w:t>
      </w:r>
      <w:r w:rsidR="00AF046C" w:rsidRPr="00E01D4E">
        <w:rPr>
          <w:rFonts w:cstheme="minorHAnsi"/>
          <w:b/>
          <w:sz w:val="28"/>
          <w:szCs w:val="28"/>
        </w:rPr>
        <w:t xml:space="preserve">  w Pabianicach</w:t>
      </w:r>
    </w:p>
    <w:p w:rsidR="00AF046C" w:rsidRPr="00AF046C" w:rsidRDefault="00AF046C" w:rsidP="007C445F">
      <w:pPr>
        <w:spacing w:after="0" w:line="276" w:lineRule="auto"/>
        <w:rPr>
          <w:rFonts w:cstheme="minorHAnsi"/>
          <w:b/>
        </w:rPr>
      </w:pPr>
    </w:p>
    <w:p w:rsidR="00AF046C" w:rsidRPr="00AF046C" w:rsidRDefault="00AF046C" w:rsidP="007C445F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>Wstęp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</w:rPr>
      </w:pPr>
      <w:r w:rsidRPr="00AF046C">
        <w:rPr>
          <w:rFonts w:cstheme="minorHAnsi"/>
        </w:rPr>
        <w:t>Dobro i bezpieczeństwo dzi</w:t>
      </w:r>
      <w:r w:rsidR="005100D6">
        <w:rPr>
          <w:rFonts w:cstheme="minorHAnsi"/>
        </w:rPr>
        <w:t>eci w Przedszkolu Miejskim nr 8</w:t>
      </w:r>
      <w:r w:rsidRPr="00AF046C">
        <w:rPr>
          <w:rFonts w:cstheme="minorHAnsi"/>
        </w:rPr>
        <w:t xml:space="preserve"> w Pabianicach są priorytetem wszelkich działań podejmowanych przez pracowników</w:t>
      </w:r>
      <w:r w:rsidRPr="00AF046C">
        <w:rPr>
          <w:rFonts w:cstheme="minorHAnsi"/>
          <w:b/>
        </w:rPr>
        <w:t xml:space="preserve"> </w:t>
      </w:r>
      <w:r w:rsidRPr="00AF046C">
        <w:rPr>
          <w:rFonts w:cstheme="minorHAnsi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</w:rPr>
      </w:pP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</w:rPr>
      </w:pPr>
      <w:r w:rsidRPr="00AF046C">
        <w:rPr>
          <w:rFonts w:cstheme="minorHAnsi"/>
        </w:rPr>
        <w:t>Niniejszy system ochrony dzieci przed krzywdzeniem</w:t>
      </w:r>
      <w:r w:rsidRPr="00AF046C">
        <w:rPr>
          <w:rFonts w:cstheme="minorHAnsi"/>
          <w:b/>
        </w:rPr>
        <w:t xml:space="preserve"> </w:t>
      </w:r>
      <w:r w:rsidRPr="00AF046C">
        <w:rPr>
          <w:rFonts w:cstheme="minorHAnsi"/>
        </w:rPr>
        <w:t>określa</w:t>
      </w:r>
      <w:r w:rsidRPr="00AF046C">
        <w:rPr>
          <w:rFonts w:cstheme="minorHAnsi"/>
          <w:b/>
        </w:rPr>
        <w:t xml:space="preserve"> </w:t>
      </w:r>
      <w:r w:rsidRPr="00AF046C">
        <w:rPr>
          <w:rFonts w:cstheme="minorHAnsi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</w:rPr>
      </w:pP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</w:rPr>
      </w:pPr>
      <w:r w:rsidRPr="00AF046C">
        <w:rPr>
          <w:rFonts w:cstheme="minorHAnsi"/>
        </w:rPr>
        <w:t>Niniejsze Standardy ochrony małoletnich przed krzywdzeniem zo</w:t>
      </w:r>
      <w:r w:rsidR="00282506">
        <w:rPr>
          <w:rFonts w:cstheme="minorHAnsi"/>
        </w:rPr>
        <w:t>stały opublikowane w siedzibie placówki</w:t>
      </w:r>
      <w:r w:rsidRPr="00AF046C">
        <w:rPr>
          <w:rFonts w:cstheme="minorHAnsi"/>
        </w:rPr>
        <w:t>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</w:rPr>
      </w:pP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Rozdział I</w:t>
      </w:r>
    </w:p>
    <w:p w:rsidR="00AF046C" w:rsidRPr="00AF046C" w:rsidRDefault="00AF046C" w:rsidP="007C445F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Obszary Standardów Ochrony Małoletnich przed krzywdzeniem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</w:rPr>
        <w:t>§ 1.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</w:rPr>
      </w:pPr>
      <w:r w:rsidRPr="00AF046C">
        <w:rPr>
          <w:rFonts w:cstheme="minorHAnsi"/>
        </w:rPr>
        <w:t>Standardy Ochrony Małoletnich przed krzywdzeniem tworzą bezpieczne i przyjazne środowisko Przedszkola. Obejmują cztery obszary:</w:t>
      </w:r>
    </w:p>
    <w:p w:rsidR="00AF046C" w:rsidRPr="00AF046C" w:rsidRDefault="00AF046C" w:rsidP="00AF046C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Politykę Ochrony Małoletnich, która określa:</w:t>
      </w:r>
    </w:p>
    <w:p w:rsidR="00AF046C" w:rsidRPr="00AF046C" w:rsidRDefault="00AF046C" w:rsidP="00AF046C">
      <w:pPr>
        <w:numPr>
          <w:ilvl w:val="0"/>
          <w:numId w:val="35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bezpiecznej rekrutacji personelu do pracy w Przedszkolu,</w:t>
      </w:r>
    </w:p>
    <w:p w:rsidR="00AF046C" w:rsidRPr="00AF046C" w:rsidRDefault="00AF046C" w:rsidP="00AF046C">
      <w:pPr>
        <w:numPr>
          <w:ilvl w:val="0"/>
          <w:numId w:val="35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bezpiecznych relacji personel – dziecko,</w:t>
      </w:r>
    </w:p>
    <w:p w:rsidR="00AF046C" w:rsidRPr="00AF046C" w:rsidRDefault="00AF046C" w:rsidP="00AF046C">
      <w:pPr>
        <w:numPr>
          <w:ilvl w:val="0"/>
          <w:numId w:val="35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reagowania w Przedszkolu na przypadki podejrzenia, że dziecko doświadcza krzywdzenia,</w:t>
      </w:r>
    </w:p>
    <w:p w:rsidR="00AF046C" w:rsidRPr="00AF046C" w:rsidRDefault="00AF046C" w:rsidP="00AF046C">
      <w:pPr>
        <w:numPr>
          <w:ilvl w:val="0"/>
          <w:numId w:val="35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ochrony wizerunku dziecka i danych osobowych dzieci,</w:t>
      </w:r>
    </w:p>
    <w:p w:rsidR="00AF046C" w:rsidRPr="00AF046C" w:rsidRDefault="00AF046C" w:rsidP="00AF046C">
      <w:pPr>
        <w:numPr>
          <w:ilvl w:val="0"/>
          <w:numId w:val="35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zasady bezpiecznego korzystania z </w:t>
      </w:r>
      <w:r w:rsidR="007A5DCB" w:rsidRPr="00AF046C">
        <w:rPr>
          <w:rFonts w:cstheme="minorHAnsi"/>
        </w:rPr>
        <w:t>Internetu</w:t>
      </w:r>
      <w:r w:rsidRPr="00AF046C">
        <w:rPr>
          <w:rFonts w:cstheme="minorHAnsi"/>
        </w:rPr>
        <w:t xml:space="preserve"> i mediów elektronicznych,</w:t>
      </w:r>
    </w:p>
    <w:p w:rsidR="00AF046C" w:rsidRPr="00AF046C" w:rsidRDefault="00AF046C" w:rsidP="00AF046C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personel – obszar, który określa:</w:t>
      </w:r>
    </w:p>
    <w:p w:rsidR="00AF046C" w:rsidRPr="00AF046C" w:rsidRDefault="00AF046C" w:rsidP="00AF046C">
      <w:pPr>
        <w:numPr>
          <w:ilvl w:val="0"/>
          <w:numId w:val="36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AF046C" w:rsidRPr="00AF046C" w:rsidRDefault="00AF046C" w:rsidP="00AF046C">
      <w:pPr>
        <w:numPr>
          <w:ilvl w:val="0"/>
          <w:numId w:val="36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lastRenderedPageBreak/>
        <w:t>zasady bezpiecznych relacji personelu Przedszkola z małoletnimi, wskazujące, jakie zachowania na terenie Przedszkola są niedozwolone, a jakie pożądane w kontakcie z dzieckiem,</w:t>
      </w:r>
    </w:p>
    <w:p w:rsidR="00AF046C" w:rsidRPr="00AF046C" w:rsidRDefault="00AF046C" w:rsidP="00AF046C">
      <w:pPr>
        <w:numPr>
          <w:ilvl w:val="0"/>
          <w:numId w:val="36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zapewniania pracownikom podstawowej wiedzy na temat ochrony małoletnich przed krzywdzeniem oraz udzielania pomocy dzieciom w sytuacjach zagrożenia, w zakresie:</w:t>
      </w:r>
    </w:p>
    <w:p w:rsidR="00AF046C" w:rsidRPr="00AF046C" w:rsidRDefault="00AF046C" w:rsidP="00AF046C">
      <w:pPr>
        <w:numPr>
          <w:ilvl w:val="0"/>
          <w:numId w:val="37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rozpoznawania symptomów krzywdzenia dzieci,</w:t>
      </w:r>
    </w:p>
    <w:p w:rsidR="00AF046C" w:rsidRPr="00AF046C" w:rsidRDefault="00AF046C" w:rsidP="00AF046C">
      <w:pPr>
        <w:numPr>
          <w:ilvl w:val="0"/>
          <w:numId w:val="37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procedur interwencji w przypadku podejrzeń krzywdzenia,</w:t>
      </w:r>
    </w:p>
    <w:p w:rsidR="00AF046C" w:rsidRPr="00AF046C" w:rsidRDefault="00AF046C" w:rsidP="00AF046C">
      <w:pPr>
        <w:numPr>
          <w:ilvl w:val="0"/>
          <w:numId w:val="37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odpowiedzialności prawnej pracowników Przedszkola, zobowiązanych do podejmowania interwencji,</w:t>
      </w:r>
    </w:p>
    <w:p w:rsidR="00AF046C" w:rsidRPr="00AF046C" w:rsidRDefault="00AF046C" w:rsidP="00AF046C">
      <w:pPr>
        <w:numPr>
          <w:ilvl w:val="0"/>
          <w:numId w:val="36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zasady przygotowania personelu Przedszkola (pracującego z dziećmi i ich rodzicami/opiekunami) do edukowania: </w:t>
      </w:r>
    </w:p>
    <w:p w:rsidR="00AF046C" w:rsidRPr="00AF046C" w:rsidRDefault="00AF046C" w:rsidP="00AF046C">
      <w:pPr>
        <w:numPr>
          <w:ilvl w:val="0"/>
          <w:numId w:val="38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dzieci na temat ochrony przed przemocą i wykorzystywaniem, </w:t>
      </w:r>
    </w:p>
    <w:p w:rsidR="00AF046C" w:rsidRPr="00AF046C" w:rsidRDefault="00AF046C" w:rsidP="00AF046C">
      <w:pPr>
        <w:numPr>
          <w:ilvl w:val="0"/>
          <w:numId w:val="38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rodziców/opiekunów dzieci na temat wychowania dzieci bez przemocy oraz chronienia ich przed przemocą i wykorzystywaniem,</w:t>
      </w:r>
    </w:p>
    <w:p w:rsidR="00AF046C" w:rsidRPr="00AF046C" w:rsidRDefault="00AF046C" w:rsidP="00AF046C">
      <w:pPr>
        <w:numPr>
          <w:ilvl w:val="0"/>
          <w:numId w:val="36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dysponowania materiałami edukacyjnymi dla dzieci i dla rodziców oraz aktywnego ich wykorzystania,</w:t>
      </w:r>
    </w:p>
    <w:p w:rsidR="00AF046C" w:rsidRPr="00AF046C" w:rsidRDefault="00AF046C" w:rsidP="00AF046C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:rsidR="00AF046C" w:rsidRPr="00AF046C" w:rsidRDefault="00AF046C" w:rsidP="00AF046C">
      <w:pPr>
        <w:numPr>
          <w:ilvl w:val="0"/>
          <w:numId w:val="39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:rsidR="00AF046C" w:rsidRPr="00AF046C" w:rsidRDefault="00AF046C" w:rsidP="00AF046C">
      <w:pPr>
        <w:numPr>
          <w:ilvl w:val="0"/>
          <w:numId w:val="39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eksponowania informacji dla dzieci na temat możliwości uzyskania pomocy w trudnej sytuacji, w tym numerów bezpłatnych telefonów zaufania dla dzieci i młodzieży,</w:t>
      </w:r>
    </w:p>
    <w:p w:rsidR="00AF046C" w:rsidRPr="00AF046C" w:rsidRDefault="00AF046C" w:rsidP="00AF046C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monitoring – obszar, który określa:</w:t>
      </w:r>
    </w:p>
    <w:p w:rsidR="00AF046C" w:rsidRPr="00AF046C" w:rsidRDefault="00AF046C" w:rsidP="00AF046C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:rsidR="00AF046C" w:rsidRPr="00AF046C" w:rsidRDefault="00AF046C" w:rsidP="00AF046C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zasady organizowania przez Przedszkole</w:t>
      </w:r>
      <w:r w:rsidRPr="00AF046C">
        <w:rPr>
          <w:rFonts w:cstheme="minorHAnsi"/>
          <w:b/>
        </w:rPr>
        <w:t xml:space="preserve"> </w:t>
      </w:r>
      <w:r w:rsidRPr="00AF046C">
        <w:rPr>
          <w:rFonts w:cstheme="minorHAnsi"/>
        </w:rPr>
        <w:t>konsultacji z dziećmi i ich rodzicami/opiekunami.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</w:rPr>
      </w:pP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Rozdział II</w:t>
      </w:r>
    </w:p>
    <w:p w:rsidR="00AF046C" w:rsidRPr="007C445F" w:rsidRDefault="00AF046C" w:rsidP="007C445F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Słowniczek terminów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</w:rPr>
        <w:t xml:space="preserve">§ </w:t>
      </w:r>
      <w:r w:rsidRPr="00AF046C">
        <w:rPr>
          <w:rFonts w:eastAsia="Calibri" w:cstheme="minorHAnsi"/>
          <w:b/>
        </w:rPr>
        <w:t>2.</w:t>
      </w:r>
    </w:p>
    <w:p w:rsidR="00AF046C" w:rsidRPr="00AF046C" w:rsidRDefault="00AF046C" w:rsidP="00AF046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</w:rPr>
      </w:pPr>
      <w:r w:rsidRPr="00AF046C">
        <w:rPr>
          <w:rFonts w:eastAsia="Calibri" w:cstheme="minorHAnsi"/>
          <w:bCs/>
        </w:rPr>
        <w:t xml:space="preserve">Dziecko/małoletni </w:t>
      </w:r>
      <w:r w:rsidRPr="00AF046C">
        <w:rPr>
          <w:rFonts w:eastAsia="Calibri" w:cstheme="minorHAnsi"/>
        </w:rPr>
        <w:t>– każda osoba do ukończenia 18. roku życia.</w:t>
      </w:r>
    </w:p>
    <w:p w:rsidR="00AF046C" w:rsidRPr="00AF046C" w:rsidRDefault="00AF046C" w:rsidP="00AF046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</w:rPr>
      </w:pPr>
      <w:r w:rsidRPr="00AF046C">
        <w:rPr>
          <w:rFonts w:eastAsia="Calibri" w:cstheme="minorHAnsi"/>
          <w:bCs/>
        </w:rPr>
        <w:t xml:space="preserve">Krzywdzenie dziecka </w:t>
      </w:r>
      <w:r w:rsidRPr="00AF046C"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:rsidR="00AF046C" w:rsidRPr="00AF046C" w:rsidRDefault="00AF046C" w:rsidP="00AF046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</w:rPr>
      </w:pPr>
      <w:r w:rsidRPr="00AF046C">
        <w:rPr>
          <w:rFonts w:eastAsia="Calibri" w:cstheme="minorHAnsi"/>
          <w:bCs/>
        </w:rPr>
        <w:t xml:space="preserve">Personel </w:t>
      </w:r>
      <w:r w:rsidRPr="00AF046C">
        <w:rPr>
          <w:rFonts w:eastAsia="Calibri" w:cstheme="minorHAnsi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AF046C" w:rsidRPr="00AF046C" w:rsidRDefault="00AF046C" w:rsidP="00AF046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</w:rPr>
      </w:pPr>
      <w:r w:rsidRPr="00AF046C">
        <w:rPr>
          <w:rFonts w:eastAsia="Calibri" w:cstheme="minorHAnsi"/>
          <w:bCs/>
        </w:rPr>
        <w:t xml:space="preserve">Opiekun dziecka </w:t>
      </w:r>
      <w:r w:rsidRPr="00AF046C">
        <w:rPr>
          <w:rFonts w:eastAsia="Calibri" w:cstheme="minorHAnsi"/>
        </w:rPr>
        <w:t>– osoba uprawniona do reprezentacji dziecka, w szczególności jego rodzic lub opiekun prawny, a także rodzic zastępczy.</w:t>
      </w:r>
    </w:p>
    <w:p w:rsidR="00AF046C" w:rsidRPr="00AF046C" w:rsidRDefault="00AF046C" w:rsidP="00AF046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</w:rPr>
      </w:pPr>
      <w:r w:rsidRPr="00AF046C">
        <w:rPr>
          <w:rFonts w:eastAsia="Calibri" w:cstheme="minorHAnsi"/>
          <w:bCs/>
        </w:rPr>
        <w:t xml:space="preserve">Instytucja </w:t>
      </w:r>
      <w:r w:rsidRPr="00AF046C">
        <w:rPr>
          <w:rFonts w:eastAsia="Calibri" w:cstheme="minorHAnsi"/>
        </w:rPr>
        <w:t>– każda instytucja świadcząca usługi dzieciom lub działająca na rzecz dzieci.</w:t>
      </w:r>
    </w:p>
    <w:p w:rsidR="00AF046C" w:rsidRPr="00AF046C" w:rsidRDefault="00AF046C" w:rsidP="00AF046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</w:rPr>
      </w:pPr>
      <w:r w:rsidRPr="00AF046C">
        <w:rPr>
          <w:rFonts w:eastAsia="Calibri" w:cstheme="minorHAnsi"/>
        </w:rPr>
        <w:t>Dyrekcja – osoba (lub podmiot), która w strukturze Przedszkola jest uprawniona do podejmowania decyzji.</w:t>
      </w:r>
    </w:p>
    <w:p w:rsidR="00AF046C" w:rsidRPr="00E01D4E" w:rsidRDefault="00AF046C" w:rsidP="00E01D4E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</w:rPr>
      </w:pPr>
      <w:r w:rsidRPr="00AF046C">
        <w:rPr>
          <w:rFonts w:eastAsia="Calibri" w:cstheme="minorHAnsi"/>
        </w:rPr>
        <w:lastRenderedPageBreak/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AF046C" w:rsidRPr="00AF046C" w:rsidRDefault="00E01D4E" w:rsidP="00AF046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Koordynator- o</w:t>
      </w:r>
      <w:r w:rsidR="00AF046C" w:rsidRPr="00AF046C">
        <w:rPr>
          <w:rFonts w:eastAsia="Calibri" w:cstheme="minorHAnsi"/>
        </w:rPr>
        <w:t>soba odpowiedzialna za Standardy Ochrony M</w:t>
      </w:r>
      <w:r>
        <w:rPr>
          <w:rFonts w:eastAsia="Calibri" w:cstheme="minorHAnsi"/>
        </w:rPr>
        <w:t xml:space="preserve">ałoletnich przed krzywdzeniem, </w:t>
      </w:r>
      <w:r w:rsidR="00AF046C" w:rsidRPr="00AF046C">
        <w:rPr>
          <w:rFonts w:eastAsia="Calibri" w:cstheme="minorHAnsi"/>
        </w:rPr>
        <w:t xml:space="preserve"> wyznaczony przez dyrektora Przedszkola pracownik sprawujący nadzór nad realizacją niniejszych Standardów Ochrony Małoletnich przed krzywdzeniem.</w:t>
      </w:r>
    </w:p>
    <w:p w:rsidR="00AF046C" w:rsidRPr="00AF046C" w:rsidRDefault="00AF046C" w:rsidP="00AF046C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</w:rPr>
      </w:pPr>
      <w:r w:rsidRPr="00AF046C">
        <w:rPr>
          <w:rFonts w:eastAsia="Calibri" w:cstheme="minorHAnsi"/>
        </w:rPr>
        <w:t>Dane osobowe dziecka to wszelkie informacje umożliwiające identyfikację dziecka.</w:t>
      </w:r>
    </w:p>
    <w:p w:rsidR="00AF046C" w:rsidRPr="00AF046C" w:rsidRDefault="00AF046C" w:rsidP="00AF046C">
      <w:pPr>
        <w:spacing w:after="0" w:line="276" w:lineRule="auto"/>
        <w:jc w:val="both"/>
        <w:rPr>
          <w:rFonts w:eastAsia="Calibri" w:cstheme="minorHAnsi"/>
          <w:b/>
        </w:rPr>
      </w:pP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>Rozdział III</w:t>
      </w:r>
    </w:p>
    <w:p w:rsidR="00AF046C" w:rsidRPr="007C445F" w:rsidRDefault="00AF046C" w:rsidP="007C445F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>Czynniki ryzyka i symptomy krzywdzenia dzieci – zasady rozpoznawania i reagowania</w:t>
      </w:r>
    </w:p>
    <w:p w:rsidR="00AF046C" w:rsidRPr="00AF046C" w:rsidRDefault="00AF046C" w:rsidP="00AF046C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AF046C">
        <w:rPr>
          <w:rFonts w:eastAsia="Calibri" w:cstheme="minorHAnsi"/>
          <w:b/>
        </w:rPr>
        <w:t>§ 3.</w:t>
      </w:r>
    </w:p>
    <w:p w:rsidR="00AF046C" w:rsidRPr="00AF046C" w:rsidRDefault="00AF046C" w:rsidP="00AF046C">
      <w:pPr>
        <w:numPr>
          <w:ilvl w:val="0"/>
          <w:numId w:val="4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Rekrutacja pracowników Przedszkola odbywa się zgodnie z zasadami bezpiecznej rekrutacji personelu. Zasady Rekrutacji stanowią </w:t>
      </w:r>
      <w:r w:rsidRPr="00E01D4E">
        <w:rPr>
          <w:rFonts w:cstheme="minorHAnsi"/>
          <w:b/>
          <w:i/>
        </w:rPr>
        <w:t>Załącznik nr 1</w:t>
      </w:r>
      <w:r w:rsidRPr="00AF046C">
        <w:rPr>
          <w:rFonts w:cstheme="minorHAnsi"/>
        </w:rPr>
        <w:t xml:space="preserve"> do niniejszych Standardów.</w:t>
      </w:r>
    </w:p>
    <w:p w:rsidR="00AF046C" w:rsidRPr="00AF046C" w:rsidRDefault="00AF046C" w:rsidP="00AF046C">
      <w:pPr>
        <w:numPr>
          <w:ilvl w:val="0"/>
          <w:numId w:val="4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Pracownicy znają i stosują zasady bezpiecznych relacji personel – dziecko i dziecko – dziecko ustalone w Przedszkolu. Zasady stanowią </w:t>
      </w:r>
      <w:r w:rsidRPr="00E01D4E">
        <w:rPr>
          <w:rFonts w:cstheme="minorHAnsi"/>
          <w:b/>
          <w:i/>
        </w:rPr>
        <w:t>Załącznik nr 2</w:t>
      </w:r>
      <w:r w:rsidRPr="00AF046C">
        <w:rPr>
          <w:rFonts w:cstheme="minorHAnsi"/>
        </w:rPr>
        <w:t xml:space="preserve"> do niniejszych Standardów.</w:t>
      </w:r>
    </w:p>
    <w:p w:rsidR="00AF046C" w:rsidRPr="00AF046C" w:rsidRDefault="00AF046C" w:rsidP="00AF046C">
      <w:pPr>
        <w:numPr>
          <w:ilvl w:val="0"/>
          <w:numId w:val="4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Pracownicy Przedszkola posiadają wiedzę na temat czynników ryzyka i symptomów krzywdzenia dzieci i zwracają na nie uwagę w ramach wykonywanych obowiązków.</w:t>
      </w:r>
    </w:p>
    <w:p w:rsidR="00AF046C" w:rsidRPr="00AF046C" w:rsidRDefault="00AF046C" w:rsidP="00AF046C">
      <w:pPr>
        <w:numPr>
          <w:ilvl w:val="0"/>
          <w:numId w:val="4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Pracownicy Przedszkola monitorują sytuację i dobrostan dziecka.</w:t>
      </w:r>
    </w:p>
    <w:p w:rsidR="00AF046C" w:rsidRPr="00AF046C" w:rsidRDefault="00AF046C" w:rsidP="00AF046C">
      <w:pPr>
        <w:numPr>
          <w:ilvl w:val="0"/>
          <w:numId w:val="4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</w:rPr>
      </w:pP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>Rozdział IV</w:t>
      </w:r>
    </w:p>
    <w:p w:rsidR="00AF046C" w:rsidRPr="00AF046C" w:rsidRDefault="00AF046C" w:rsidP="007C445F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>Zasady reagowania na przypadki podejrzenia, że małoletni doświadcza krzywdzenia</w:t>
      </w:r>
    </w:p>
    <w:p w:rsidR="00AF046C" w:rsidRPr="00AF046C" w:rsidRDefault="00AF046C" w:rsidP="00AF046C">
      <w:pPr>
        <w:spacing w:after="0" w:line="276" w:lineRule="auto"/>
        <w:jc w:val="center"/>
        <w:rPr>
          <w:rFonts w:eastAsia="Calibri" w:cstheme="minorHAnsi"/>
          <w:b/>
        </w:rPr>
      </w:pPr>
      <w:r w:rsidRPr="00AF046C">
        <w:rPr>
          <w:rFonts w:cstheme="minorHAnsi"/>
          <w:b/>
        </w:rPr>
        <w:t xml:space="preserve">§ </w:t>
      </w:r>
      <w:r w:rsidRPr="00AF046C">
        <w:rPr>
          <w:rFonts w:eastAsia="Calibri" w:cstheme="minorHAnsi"/>
          <w:b/>
        </w:rPr>
        <w:t>4.</w:t>
      </w:r>
    </w:p>
    <w:p w:rsidR="00AF046C" w:rsidRPr="007C445F" w:rsidRDefault="00AF046C" w:rsidP="00AF046C">
      <w:pPr>
        <w:spacing w:after="0" w:line="276" w:lineRule="auto"/>
        <w:jc w:val="both"/>
        <w:rPr>
          <w:rFonts w:cstheme="minorHAnsi"/>
        </w:rPr>
      </w:pPr>
      <w:r w:rsidRPr="00AF046C">
        <w:rPr>
          <w:rFonts w:cstheme="minorHAnsi"/>
        </w:rPr>
        <w:t>W przypadku powzięcia przez pracownika Przedszkola podejrzenia, że dziecko jest krzywdzone, pracownik ma obowiązek sporządzenia notatki służbowej i przekazania</w:t>
      </w:r>
      <w:r w:rsidR="00282506">
        <w:rPr>
          <w:rFonts w:cstheme="minorHAnsi"/>
        </w:rPr>
        <w:t xml:space="preserve"> uzyskanej informacji </w:t>
      </w:r>
      <w:r w:rsidRPr="00AF046C">
        <w:rPr>
          <w:rFonts w:cstheme="minorHAnsi"/>
        </w:rPr>
        <w:t xml:space="preserve">dyrektorowi Przedszkola </w:t>
      </w:r>
      <w:r w:rsidR="00282506">
        <w:rPr>
          <w:rFonts w:cstheme="minorHAnsi"/>
        </w:rPr>
        <w:t xml:space="preserve">, wice dyrektorowi lub </w:t>
      </w:r>
      <w:r w:rsidRPr="00AF046C">
        <w:rPr>
          <w:rFonts w:cstheme="minorHAnsi"/>
        </w:rPr>
        <w:t>wychowa</w:t>
      </w:r>
      <w:r w:rsidR="00282506">
        <w:rPr>
          <w:rFonts w:cstheme="minorHAnsi"/>
        </w:rPr>
        <w:t xml:space="preserve">wcy. 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 xml:space="preserve">§ </w:t>
      </w:r>
      <w:r w:rsidRPr="00AF046C">
        <w:rPr>
          <w:rFonts w:eastAsia="Calibri" w:cstheme="minorHAnsi"/>
          <w:b/>
        </w:rPr>
        <w:t>5.</w:t>
      </w:r>
    </w:p>
    <w:p w:rsidR="00AF046C" w:rsidRPr="00AF046C" w:rsidRDefault="00AF046C" w:rsidP="00AF046C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Po uzyskaniu inf</w:t>
      </w:r>
      <w:r w:rsidR="00282506">
        <w:rPr>
          <w:rFonts w:cstheme="minorHAnsi"/>
        </w:rPr>
        <w:t xml:space="preserve">ormacji, dyrektor Przedszkola </w:t>
      </w:r>
      <w:r w:rsidRPr="00AF046C">
        <w:rPr>
          <w:rFonts w:cstheme="minorHAnsi"/>
        </w:rPr>
        <w:t>wzywa opiekunów dziecka, którego krzywdzenie podejrzewa, i informuje ich o podejrzeniu.</w:t>
      </w:r>
    </w:p>
    <w:p w:rsidR="00AF046C" w:rsidRPr="00AF046C" w:rsidRDefault="00AF046C" w:rsidP="00AF046C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Wyznaczona przez dyrektor</w:t>
      </w:r>
      <w:r w:rsidR="00282506">
        <w:rPr>
          <w:rFonts w:cstheme="minorHAnsi"/>
        </w:rPr>
        <w:t>a Przedszkola osoba (koordynator</w:t>
      </w:r>
      <w:r w:rsidRPr="00AF046C">
        <w:rPr>
          <w:rFonts w:cstheme="minorHAnsi"/>
        </w:rPr>
        <w:t>) sporządza opis sytuacji przedszkolnej i rodzinnej dziecka na podstawie rozmów z dzieckiem, nauczycielami, wychowawcą i rodzicami oraz opracowuje plan pomocy małoletniemu.</w:t>
      </w:r>
    </w:p>
    <w:p w:rsidR="00AF046C" w:rsidRPr="00AF046C" w:rsidRDefault="00AF046C" w:rsidP="00AF046C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Plan pomocy małoletniemu powinien zawierać wskazania dotyczące:</w:t>
      </w:r>
    </w:p>
    <w:p w:rsidR="00AF046C" w:rsidRPr="00AF046C" w:rsidRDefault="00AF046C" w:rsidP="00AF046C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podjęcia przez Przedszkole działań w celu zapewnienia dziecku bezpieczeństwa, w tym zgłoszenie podejrzenia krzywdzenia do odpowiedniej instytucji,</w:t>
      </w:r>
    </w:p>
    <w:p w:rsidR="00AF046C" w:rsidRPr="00AF046C" w:rsidRDefault="00AF046C" w:rsidP="00AF046C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wsparcia, jakie zaoferuje dziecku Przedszkole,</w:t>
      </w:r>
    </w:p>
    <w:p w:rsidR="00AF046C" w:rsidRPr="00E01D4E" w:rsidRDefault="00AF046C" w:rsidP="00AF046C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skierowania dziecka do specjalistycznej placówki pomocy dziecku, jeżeli istnieje taka potrzeba.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 xml:space="preserve">§ </w:t>
      </w:r>
      <w:r w:rsidRPr="00AF046C">
        <w:rPr>
          <w:rFonts w:eastAsia="Calibri" w:cstheme="minorHAnsi"/>
          <w:b/>
        </w:rPr>
        <w:t>6</w:t>
      </w:r>
      <w:r w:rsidRPr="00AF046C">
        <w:rPr>
          <w:rFonts w:cstheme="minorHAnsi"/>
          <w:b/>
        </w:rPr>
        <w:t>.</w:t>
      </w:r>
    </w:p>
    <w:p w:rsidR="00AF046C" w:rsidRPr="00AF046C" w:rsidRDefault="00AF046C" w:rsidP="00AF046C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</w:t>
      </w:r>
      <w:r w:rsidRPr="00AF046C">
        <w:rPr>
          <w:rFonts w:cstheme="minorHAnsi"/>
        </w:rPr>
        <w:lastRenderedPageBreak/>
        <w:t>Przedszkola, inni pracownicy mający wiedzę na temat skutków krzywdzenia dziecka lub o krzywdzonym dziecku.</w:t>
      </w:r>
    </w:p>
    <w:p w:rsidR="00AF046C" w:rsidRPr="00AF046C" w:rsidRDefault="00AF046C" w:rsidP="00AF046C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Zespół interwencyjny sporządza plan pomocy małoletniemu, spełniający wymogi określone w § </w:t>
      </w:r>
      <w:r w:rsidRPr="00AF046C">
        <w:rPr>
          <w:rFonts w:eastAsia="Calibri" w:cstheme="minorHAnsi"/>
        </w:rPr>
        <w:t>5</w:t>
      </w:r>
      <w:r w:rsidRPr="00AF046C">
        <w:rPr>
          <w:rFonts w:cstheme="minorHAnsi"/>
        </w:rPr>
        <w:t xml:space="preserve"> pkt </w:t>
      </w:r>
      <w:r w:rsidRPr="00AF046C">
        <w:rPr>
          <w:rFonts w:eastAsia="Calibri" w:cstheme="minorHAnsi"/>
        </w:rPr>
        <w:t>3 niniejszych Standardów</w:t>
      </w:r>
      <w:r w:rsidRPr="00AF046C">
        <w:rPr>
          <w:rFonts w:cstheme="minorHAnsi"/>
        </w:rPr>
        <w:t>, na podsta</w:t>
      </w:r>
      <w:r w:rsidR="00282506">
        <w:rPr>
          <w:rFonts w:cstheme="minorHAnsi"/>
        </w:rPr>
        <w:t>wie opisu sporządzonego przez koordynatora</w:t>
      </w:r>
      <w:r w:rsidRPr="00AF046C">
        <w:rPr>
          <w:rFonts w:cstheme="minorHAnsi"/>
        </w:rPr>
        <w:t xml:space="preserve"> oraz innych, uzyskanych przez członków zespołu, informacji.</w:t>
      </w:r>
    </w:p>
    <w:p w:rsidR="00AF046C" w:rsidRPr="00AF046C" w:rsidRDefault="00AF046C" w:rsidP="00AF046C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W przypadku gdy podejrzenie krzywdzenia zgłoszą rodzice/opiekunowie dziecka, dyrektor Przedszkola jest zobowiązany powołać zespół interwencyjny.</w:t>
      </w:r>
    </w:p>
    <w:p w:rsidR="00AF046C" w:rsidRPr="007C445F" w:rsidRDefault="00AF046C" w:rsidP="00AF046C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 xml:space="preserve">§ </w:t>
      </w:r>
      <w:r w:rsidRPr="00AF046C">
        <w:rPr>
          <w:rFonts w:eastAsia="Calibri" w:cstheme="minorHAnsi"/>
          <w:b/>
        </w:rPr>
        <w:t>7</w:t>
      </w:r>
      <w:r w:rsidRPr="00AF046C">
        <w:rPr>
          <w:rFonts w:cstheme="minorHAnsi"/>
          <w:b/>
        </w:rPr>
        <w:t>.</w:t>
      </w:r>
    </w:p>
    <w:p w:rsidR="00AF046C" w:rsidRPr="00AF046C" w:rsidRDefault="00AF046C" w:rsidP="00AF046C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Sporządzony przez zespół interwencyjny plan pomocy małoletniemu wraz z zaleceniem współpracy przy jego realizacji przedstawiany jest rodzicom/opi</w:t>
      </w:r>
      <w:r w:rsidR="00282506">
        <w:rPr>
          <w:rFonts w:cstheme="minorHAnsi"/>
        </w:rPr>
        <w:t>ekunom przez koordynatora</w:t>
      </w:r>
      <w:r w:rsidRPr="00AF046C">
        <w:rPr>
          <w:rFonts w:cstheme="minorHAnsi"/>
        </w:rPr>
        <w:t>.</w:t>
      </w:r>
    </w:p>
    <w:p w:rsidR="00282506" w:rsidRPr="00282506" w:rsidRDefault="00282506" w:rsidP="00640116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282506">
        <w:rPr>
          <w:rFonts w:cstheme="minorHAnsi"/>
        </w:rPr>
        <w:t>Koordynator</w:t>
      </w:r>
      <w:r w:rsidR="00AF046C" w:rsidRPr="00282506">
        <w:rPr>
          <w:rFonts w:cstheme="minorHAnsi"/>
        </w:rPr>
        <w:t xml:space="preserve">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 w:rsidR="00AF046C" w:rsidRPr="00282506">
        <w:rPr>
          <w:rFonts w:cstheme="minorHAnsi"/>
          <w:b/>
          <w:bCs/>
        </w:rPr>
        <w:t xml:space="preserve">Uwaga! Pracownicy Przedszkola uczestniczą w realizacji procedury „Niebieskiej Karty”, w tym uprawnieni są do samodzielnego jej wszczynania. </w:t>
      </w:r>
    </w:p>
    <w:p w:rsidR="00AF046C" w:rsidRPr="00282506" w:rsidRDefault="00AF046C" w:rsidP="00640116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282506">
        <w:rPr>
          <w:rFonts w:cstheme="minorHAnsi"/>
        </w:rPr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AF046C" w:rsidRPr="00AF046C" w:rsidRDefault="00AF046C" w:rsidP="00AF046C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Dalszy tok postępowania leży w kompetencjach instytucji wskazanych w punkcie 3.</w:t>
      </w:r>
    </w:p>
    <w:p w:rsidR="00AF046C" w:rsidRPr="007C445F" w:rsidRDefault="00AF046C" w:rsidP="00AF046C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 xml:space="preserve">§ </w:t>
      </w:r>
      <w:r w:rsidRPr="00AF046C">
        <w:rPr>
          <w:rFonts w:eastAsia="Calibri" w:cstheme="minorHAnsi"/>
          <w:b/>
        </w:rPr>
        <w:t>8</w:t>
      </w:r>
      <w:r w:rsidRPr="00AF046C">
        <w:rPr>
          <w:rFonts w:cstheme="minorHAnsi"/>
          <w:b/>
        </w:rPr>
        <w:t>.</w:t>
      </w:r>
    </w:p>
    <w:p w:rsidR="00AF046C" w:rsidRPr="00AF046C" w:rsidRDefault="00AF046C" w:rsidP="00AF046C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Z przebiegu interwencji sporządza się kartę interwencji, której wzór stanowi </w:t>
      </w:r>
      <w:r w:rsidRPr="00E01D4E">
        <w:rPr>
          <w:rFonts w:cstheme="minorHAnsi"/>
          <w:b/>
          <w:i/>
        </w:rPr>
        <w:t>Załącznik nr 3</w:t>
      </w:r>
      <w:r w:rsidRPr="00AF046C">
        <w:rPr>
          <w:rFonts w:cstheme="minorHAnsi"/>
        </w:rPr>
        <w:t xml:space="preserve"> do niniejszych Standardów. Kartę tę załącza się do dokumentacji dziecka w Przedszkolu.</w:t>
      </w:r>
    </w:p>
    <w:p w:rsidR="00E01D4E" w:rsidRDefault="00AF046C" w:rsidP="00E01D4E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:rsidR="007C445F" w:rsidRPr="007C445F" w:rsidRDefault="007C445F" w:rsidP="007C445F">
      <w:pPr>
        <w:spacing w:after="0" w:line="276" w:lineRule="auto"/>
        <w:ind w:left="357"/>
        <w:contextualSpacing/>
        <w:jc w:val="both"/>
        <w:rPr>
          <w:rFonts w:cstheme="minorHAnsi"/>
        </w:rPr>
      </w:pPr>
    </w:p>
    <w:p w:rsidR="00AF046C" w:rsidRPr="00AF046C" w:rsidRDefault="00E01D4E" w:rsidP="00AF046C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</w:t>
      </w:r>
      <w:r w:rsidR="00AF046C" w:rsidRPr="00AF046C">
        <w:rPr>
          <w:rFonts w:cstheme="minorHAnsi"/>
          <w:b/>
          <w:bCs/>
        </w:rPr>
        <w:t>zdział V</w:t>
      </w:r>
    </w:p>
    <w:p w:rsidR="00AF046C" w:rsidRPr="007C445F" w:rsidRDefault="00AF046C" w:rsidP="007C445F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Zasady ochrony wizerunku dziecka i danych osobowych małoletnich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 xml:space="preserve">§ </w:t>
      </w:r>
      <w:r w:rsidRPr="00AF046C">
        <w:rPr>
          <w:rFonts w:eastAsia="Calibri" w:cstheme="minorHAnsi"/>
          <w:b/>
        </w:rPr>
        <w:t>9</w:t>
      </w:r>
      <w:r w:rsidRPr="00AF046C">
        <w:rPr>
          <w:rFonts w:cstheme="minorHAnsi"/>
          <w:b/>
        </w:rPr>
        <w:t>.</w:t>
      </w:r>
    </w:p>
    <w:p w:rsidR="00282506" w:rsidRDefault="00AF046C" w:rsidP="00282506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282506" w:rsidRDefault="00282506" w:rsidP="00282506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282506">
        <w:rPr>
          <w:rFonts w:cstheme="minorHAnsi"/>
          <w:bCs/>
        </w:rPr>
        <w:t>We wszystkich działaniach Przedszkola kierujemy się odpowiedzialnością i rozwagą wobec utrwalania, przetwarzania, używania i publikowania wizerunków dzieci.</w:t>
      </w:r>
    </w:p>
    <w:p w:rsidR="00282506" w:rsidRDefault="00282506" w:rsidP="00282506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282506">
        <w:rPr>
          <w:rFonts w:cstheme="minorHAnsi"/>
        </w:rPr>
        <w:lastRenderedPageBreak/>
        <w:t>Jeżeli wizerunek dziecka stanowi jedynie szczegół całości, takiej jak: zgromadzenie, krajobraz, publiczna impreza, zgoda rodzica lub opiekuna prawnego na utrwalanie wizerunku dziecka nie jest wymagana.</w:t>
      </w:r>
    </w:p>
    <w:p w:rsidR="00282506" w:rsidRDefault="00282506" w:rsidP="00282506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282506">
        <w:rPr>
          <w:rFonts w:cstheme="minorHAnsi"/>
          <w:bCs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282506" w:rsidRDefault="00282506" w:rsidP="00282506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282506">
        <w:rPr>
          <w:rFonts w:cstheme="minorHAnsi"/>
          <w:bCs/>
        </w:rPr>
        <w:t>Rodzice/opiekunowie dzieci decydują, czy wizerunek ich dzieci zostanie zarejestrowany i w jaki sposób zostanie przez nas użyty.</w:t>
      </w:r>
    </w:p>
    <w:p w:rsidR="00282506" w:rsidRDefault="00282506" w:rsidP="00282506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282506">
        <w:rPr>
          <w:rFonts w:cstheme="minorHAnsi"/>
          <w:bCs/>
        </w:rPr>
        <w:t>Zgoda rodziców/opiekunów na wykorzystanie wizerunku ich dziecka jest tylko wtedy wiążąca, jeśli dzieci i rodzice/opiekunowie zostali poinformowani o sposobie wykorzy</w:t>
      </w:r>
      <w:r>
        <w:rPr>
          <w:rFonts w:cstheme="minorHAnsi"/>
          <w:bCs/>
        </w:rPr>
        <w:t>stania zdjęć/nagrań</w:t>
      </w:r>
      <w:r w:rsidRPr="00282506">
        <w:rPr>
          <w:rFonts w:cstheme="minorHAnsi"/>
          <w:bCs/>
        </w:rPr>
        <w:t>.</w:t>
      </w:r>
    </w:p>
    <w:p w:rsidR="00282506" w:rsidRPr="00282506" w:rsidRDefault="00282506" w:rsidP="00282506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282506">
        <w:rPr>
          <w:rFonts w:cstheme="minorHAnsi"/>
          <w:bCs/>
        </w:rPr>
        <w:t>Dbamy o bezpieczeństwo wizerunków dzieci poprzez:</w:t>
      </w:r>
    </w:p>
    <w:p w:rsidR="00282506" w:rsidRPr="00282506" w:rsidRDefault="00282506" w:rsidP="00282506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cstheme="minorHAnsi"/>
        </w:rPr>
      </w:pPr>
      <w:r w:rsidRPr="00282506">
        <w:rPr>
          <w:rFonts w:cstheme="minorHAnsi"/>
          <w:bCs/>
        </w:rPr>
        <w:t>prośbę o pisemną zgodę rodziców/opiekunów przed zrobieniem i publikacją zdjęcia/nagrania</w:t>
      </w:r>
      <w:r>
        <w:rPr>
          <w:rFonts w:cstheme="minorHAnsi"/>
          <w:bCs/>
        </w:rPr>
        <w:t>.</w:t>
      </w:r>
    </w:p>
    <w:p w:rsidR="005F66DD" w:rsidRDefault="005F66DD" w:rsidP="005F66D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8.  </w:t>
      </w:r>
      <w:r w:rsidR="00AF046C" w:rsidRPr="005F66DD">
        <w:rPr>
          <w:rFonts w:cstheme="minorHAnsi"/>
        </w:rPr>
        <w:t>Pracownikowi Przedszkola nie wolno umożliwiać przedstawicie</w:t>
      </w:r>
      <w:r w:rsidR="00282506" w:rsidRPr="005F66DD">
        <w:rPr>
          <w:rFonts w:cstheme="minorHAnsi"/>
        </w:rPr>
        <w:t>lom mediów utrwalania wizerunku</w:t>
      </w:r>
    </w:p>
    <w:p w:rsidR="007C445F" w:rsidRDefault="005F66DD" w:rsidP="005F66D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AF046C" w:rsidRPr="005F66DD">
        <w:rPr>
          <w:rFonts w:cstheme="minorHAnsi"/>
        </w:rPr>
        <w:t xml:space="preserve">dziecka (filmowanie, fotografowanie, nagrywanie głosu dziecka) na </w:t>
      </w:r>
      <w:r>
        <w:rPr>
          <w:rFonts w:cstheme="minorHAnsi"/>
        </w:rPr>
        <w:t xml:space="preserve">jego terenie bez pisemnej </w:t>
      </w:r>
      <w:r w:rsidR="007C445F">
        <w:rPr>
          <w:rFonts w:cstheme="minorHAnsi"/>
        </w:rPr>
        <w:t xml:space="preserve"> </w:t>
      </w:r>
    </w:p>
    <w:p w:rsidR="00AF046C" w:rsidRDefault="007C445F" w:rsidP="005F66D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5F66DD">
        <w:rPr>
          <w:rFonts w:cstheme="minorHAnsi"/>
        </w:rPr>
        <w:t>zgody</w:t>
      </w:r>
      <w:r>
        <w:rPr>
          <w:rFonts w:cstheme="minorHAnsi"/>
        </w:rPr>
        <w:t xml:space="preserve"> </w:t>
      </w:r>
      <w:r w:rsidR="00AF046C" w:rsidRPr="005F66DD">
        <w:rPr>
          <w:rFonts w:cstheme="minorHAnsi"/>
        </w:rPr>
        <w:t>rodzica lub opiekuna prawnego dziecka.</w:t>
      </w:r>
    </w:p>
    <w:p w:rsidR="005F66DD" w:rsidRPr="005F66DD" w:rsidRDefault="005F66DD" w:rsidP="005F66DD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cstheme="minorHAnsi"/>
          <w:bCs/>
        </w:rPr>
      </w:pPr>
      <w:r w:rsidRPr="005F66DD">
        <w:rPr>
          <w:rFonts w:cstheme="minorHAnsi"/>
          <w:bCs/>
        </w:rPr>
        <w:t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:rsidR="005F66DD" w:rsidRPr="005F66DD" w:rsidRDefault="005F66DD" w:rsidP="00640116">
      <w:pPr>
        <w:numPr>
          <w:ilvl w:val="0"/>
          <w:numId w:val="57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5F66DD">
        <w:rPr>
          <w:rFonts w:cstheme="minorHAnsi"/>
          <w:bCs/>
        </w:rPr>
        <w:t xml:space="preserve">Jeśli dzieci, rodzice lub opiekunowie nie wyrazili zgody na utrwalenie wizerunku dziecka, respektujemy ich decyzję. 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</w:rPr>
      </w:pP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Rozdział VI</w:t>
      </w:r>
    </w:p>
    <w:p w:rsidR="00AF046C" w:rsidRPr="00AF046C" w:rsidRDefault="00AF046C" w:rsidP="007C445F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 xml:space="preserve">Zasady bezpiecznego korzystania z </w:t>
      </w:r>
      <w:r w:rsidR="007E7ACF" w:rsidRPr="00AF046C">
        <w:rPr>
          <w:rFonts w:cstheme="minorHAnsi"/>
          <w:b/>
          <w:bCs/>
        </w:rPr>
        <w:t>Internetu</w:t>
      </w:r>
      <w:r w:rsidRPr="00AF046C">
        <w:rPr>
          <w:rFonts w:cstheme="minorHAnsi"/>
          <w:b/>
          <w:bCs/>
        </w:rPr>
        <w:t xml:space="preserve"> i mediów elektronicznych w Przedszkolu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 xml:space="preserve">§ </w:t>
      </w:r>
      <w:r w:rsidR="005F66DD">
        <w:rPr>
          <w:rFonts w:eastAsia="Calibri" w:cstheme="minorHAnsi"/>
          <w:b/>
        </w:rPr>
        <w:t>10</w:t>
      </w:r>
      <w:r w:rsidRPr="00AF046C">
        <w:rPr>
          <w:rFonts w:cstheme="minorHAnsi"/>
          <w:b/>
        </w:rPr>
        <w:t>.</w:t>
      </w:r>
    </w:p>
    <w:p w:rsidR="00AF046C" w:rsidRPr="00AF046C" w:rsidRDefault="00AF046C" w:rsidP="00AF046C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Przedszkole, zapewniając dzieciom dostęp do </w:t>
      </w:r>
      <w:r w:rsidR="007E7ACF" w:rsidRPr="00AF046C">
        <w:rPr>
          <w:rFonts w:cstheme="minorHAnsi"/>
        </w:rPr>
        <w:t>Internetu</w:t>
      </w:r>
      <w:r w:rsidRPr="00AF046C">
        <w:rPr>
          <w:rFonts w:cstheme="minorHAnsi"/>
        </w:rPr>
        <w:t xml:space="preserve">, podejmuje działania zabezpieczające małoletnich przed dostępem do treści, które mogą stanowić zagrożenie dla ich prawidłowego rozwoju. W szczególności instaluje i aktualizuje oprogramowanie </w:t>
      </w:r>
      <w:r w:rsidR="005F66DD">
        <w:rPr>
          <w:rFonts w:cstheme="minorHAnsi"/>
        </w:rPr>
        <w:t xml:space="preserve">zabezpieczające. </w:t>
      </w:r>
    </w:p>
    <w:p w:rsidR="00AF046C" w:rsidRDefault="00AF046C" w:rsidP="00AF046C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Na terenie Przedszkola dostęp dziecka do </w:t>
      </w:r>
      <w:r w:rsidR="007E7ACF" w:rsidRPr="00AF046C">
        <w:rPr>
          <w:rFonts w:cstheme="minorHAnsi"/>
        </w:rPr>
        <w:t>Internetu</w:t>
      </w:r>
      <w:r w:rsidRPr="00AF046C">
        <w:rPr>
          <w:rFonts w:cstheme="minorHAnsi"/>
        </w:rPr>
        <w:t xml:space="preserve"> możliwy jest tylko pod nadzorem pracownika Przeds</w:t>
      </w:r>
      <w:r w:rsidR="00615A40">
        <w:rPr>
          <w:rFonts w:cstheme="minorHAnsi"/>
        </w:rPr>
        <w:t>zkola</w:t>
      </w:r>
      <w:r w:rsidRPr="00AF046C">
        <w:rPr>
          <w:rFonts w:cstheme="minorHAnsi"/>
        </w:rPr>
        <w:t>.</w:t>
      </w:r>
    </w:p>
    <w:p w:rsidR="00615A40" w:rsidRPr="00615A40" w:rsidRDefault="00615A40" w:rsidP="00615A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615A40">
        <w:rPr>
          <w:rFonts w:cstheme="minorHAnsi"/>
        </w:rPr>
        <w:t xml:space="preserve">Infrastruktura sieciowa Przedszkola umożliwia dostęp do </w:t>
      </w:r>
      <w:r w:rsidR="007E7ACF" w:rsidRPr="00615A40">
        <w:rPr>
          <w:rFonts w:cstheme="minorHAnsi"/>
        </w:rPr>
        <w:t>Internetu</w:t>
      </w:r>
      <w:r w:rsidRPr="00615A40">
        <w:rPr>
          <w:rFonts w:cstheme="minorHAnsi"/>
        </w:rPr>
        <w:t>, zarówno personelowi, jak i dzieciom, w czasie zajęć i poza nimi.</w:t>
      </w:r>
    </w:p>
    <w:p w:rsidR="00615A40" w:rsidRPr="00615A40" w:rsidRDefault="00615A40" w:rsidP="00615A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</w:rPr>
      </w:pPr>
      <w:r w:rsidRPr="00615A40">
        <w:rPr>
          <w:rFonts w:cstheme="minorHAnsi"/>
        </w:rPr>
        <w:t>Sieć jest monitorowana, tak aby możliwe było zidentyfikowanie sprawców ewentualnych nadużyć.</w:t>
      </w:r>
    </w:p>
    <w:p w:rsidR="00AF046C" w:rsidRPr="007C445F" w:rsidRDefault="00615A40" w:rsidP="007C445F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W miarę możliwości wychowawca grupy</w:t>
      </w:r>
      <w:r w:rsidRPr="00615A40">
        <w:rPr>
          <w:rFonts w:cstheme="minorHAnsi"/>
        </w:rPr>
        <w:t xml:space="preserve"> przeprowad</w:t>
      </w:r>
      <w:r>
        <w:rPr>
          <w:rFonts w:cstheme="minorHAnsi"/>
        </w:rPr>
        <w:t xml:space="preserve">za z dziećmi </w:t>
      </w:r>
      <w:r w:rsidR="007E7ACF">
        <w:rPr>
          <w:rFonts w:cstheme="minorHAnsi"/>
        </w:rPr>
        <w:t>zajęcia</w:t>
      </w:r>
      <w:r w:rsidRPr="00615A40">
        <w:rPr>
          <w:rFonts w:cstheme="minorHAnsi"/>
        </w:rPr>
        <w:t xml:space="preserve"> dotyczące bezpi</w:t>
      </w:r>
      <w:r>
        <w:rPr>
          <w:rFonts w:cstheme="minorHAnsi"/>
        </w:rPr>
        <w:t xml:space="preserve">ecznego korzystania z </w:t>
      </w:r>
      <w:r w:rsidR="007E7ACF">
        <w:rPr>
          <w:rFonts w:cstheme="minorHAnsi"/>
        </w:rPr>
        <w:t>Internetu</w:t>
      </w:r>
      <w:r>
        <w:rPr>
          <w:rFonts w:cstheme="minorHAnsi"/>
        </w:rPr>
        <w:t>.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>Rozdział VII</w:t>
      </w:r>
    </w:p>
    <w:p w:rsidR="00AF046C" w:rsidRPr="00AF046C" w:rsidRDefault="00AF046C" w:rsidP="007C445F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>Monitoring stosowania Standarów Ochrony Małoletnich przed krzywdzeniem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 xml:space="preserve">§ </w:t>
      </w:r>
      <w:r w:rsidR="00615A40">
        <w:rPr>
          <w:rFonts w:eastAsia="Calibri" w:cstheme="minorHAnsi"/>
          <w:b/>
        </w:rPr>
        <w:t>11</w:t>
      </w:r>
      <w:r w:rsidRPr="00AF046C">
        <w:rPr>
          <w:rFonts w:cstheme="minorHAnsi"/>
          <w:b/>
        </w:rPr>
        <w:t>.</w:t>
      </w:r>
    </w:p>
    <w:p w:rsidR="007C445F" w:rsidRDefault="00AF046C" w:rsidP="00AF046C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Dyrektor Przedszkola w</w:t>
      </w:r>
      <w:r w:rsidR="007A5DCB">
        <w:rPr>
          <w:rFonts w:cstheme="minorHAnsi"/>
        </w:rPr>
        <w:t xml:space="preserve">yznacza panią </w:t>
      </w:r>
      <w:r w:rsidR="007A5DCB" w:rsidRPr="007A5DCB">
        <w:rPr>
          <w:rFonts w:cstheme="minorHAnsi"/>
          <w:b/>
        </w:rPr>
        <w:t>Beatę Polakowską</w:t>
      </w:r>
      <w:r w:rsidRPr="00AF046C">
        <w:rPr>
          <w:rFonts w:cstheme="minorHAnsi"/>
        </w:rPr>
        <w:t xml:space="preserve"> </w:t>
      </w:r>
      <w:r w:rsidR="00615A40">
        <w:rPr>
          <w:rFonts w:cstheme="minorHAnsi"/>
          <w:i/>
        </w:rPr>
        <w:t>(koordynator</w:t>
      </w:r>
      <w:r w:rsidRPr="00AF046C">
        <w:rPr>
          <w:rFonts w:cstheme="minorHAnsi"/>
          <w:i/>
        </w:rPr>
        <w:t>)</w:t>
      </w:r>
      <w:r w:rsidRPr="00AF046C">
        <w:rPr>
          <w:rFonts w:cstheme="minorHAnsi"/>
        </w:rPr>
        <w:t xml:space="preserve"> na osobę odpowiedzialną za realizację i propagowanie Standardów Ochrony Małoletnich przed krzywdzeniem </w:t>
      </w:r>
    </w:p>
    <w:p w:rsidR="00AF046C" w:rsidRPr="00AF046C" w:rsidRDefault="00AF046C" w:rsidP="007C445F">
      <w:pPr>
        <w:spacing w:after="0" w:line="276" w:lineRule="auto"/>
        <w:ind w:left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w Przedszkolu.</w:t>
      </w:r>
    </w:p>
    <w:p w:rsidR="007C445F" w:rsidRDefault="00AF046C" w:rsidP="00AF046C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lastRenderedPageBreak/>
        <w:t xml:space="preserve">Osoba, o której mowa w punkcie 1, jest odpowiedzialna za monitorowanie realizacji Standardów, za reagowanie na sygnały naruszenia Standardów, prowadzenie rejestru zgłoszeń oraz </w:t>
      </w:r>
    </w:p>
    <w:p w:rsidR="00AF046C" w:rsidRPr="00AF046C" w:rsidRDefault="00AF046C" w:rsidP="007C445F">
      <w:pPr>
        <w:spacing w:after="0" w:line="276" w:lineRule="auto"/>
        <w:ind w:left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za proponowanie zmian w Standardach.</w:t>
      </w:r>
    </w:p>
    <w:p w:rsidR="00AF046C" w:rsidRPr="00AF046C" w:rsidRDefault="00AF046C" w:rsidP="00AF046C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Osoba odpowiedzialna za realizację i propagowanie Standardów ochrony małoletnich przeprowadza wśród pracowników Przedszkola, raz na </w:t>
      </w:r>
      <w:r w:rsidRPr="00AF046C">
        <w:rPr>
          <w:rFonts w:eastAsia="Calibri" w:cstheme="minorHAnsi"/>
        </w:rPr>
        <w:t xml:space="preserve">12 </w:t>
      </w:r>
      <w:r w:rsidR="00615A40">
        <w:rPr>
          <w:rFonts w:cstheme="minorHAnsi"/>
        </w:rPr>
        <w:t>miesięcy (do 30 czerwca)</w:t>
      </w:r>
      <w:r w:rsidRPr="00AF046C">
        <w:rPr>
          <w:rFonts w:cstheme="minorHAnsi"/>
        </w:rPr>
        <w:t xml:space="preserve"> ankietę monitorującą poziom realizacji Standardów. Wzór ankiety stanowi </w:t>
      </w:r>
      <w:r w:rsidR="00E01D4E">
        <w:rPr>
          <w:rFonts w:cstheme="minorHAnsi"/>
          <w:b/>
          <w:i/>
        </w:rPr>
        <w:t>Załącznik nr 4</w:t>
      </w:r>
      <w:r w:rsidRPr="00AF046C">
        <w:rPr>
          <w:rFonts w:cstheme="minorHAnsi"/>
        </w:rPr>
        <w:t xml:space="preserve"> do niniejszych Standardów. W ankiecie pracownicy mogą proponować zmiany oraz wskazywać naruszenia Standardów.</w:t>
      </w:r>
    </w:p>
    <w:p w:rsidR="00AF046C" w:rsidRPr="00AF046C" w:rsidRDefault="00AF046C" w:rsidP="00AF046C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Na podstawie przeprowadzonej ankiety osoba odpowiedzialna za realizację i propagowanie Standardów Ochrony Małoletni</w:t>
      </w:r>
      <w:r w:rsidR="00615A40">
        <w:rPr>
          <w:rFonts w:cstheme="minorHAnsi"/>
        </w:rPr>
        <w:t>ch sporządza sprawozdanie</w:t>
      </w:r>
      <w:r w:rsidRPr="00AF046C">
        <w:rPr>
          <w:rFonts w:cstheme="minorHAnsi"/>
        </w:rPr>
        <w:t xml:space="preserve"> z monitoringu, który następnie przekazuje dyrektorowi Przedszkola.</w:t>
      </w:r>
    </w:p>
    <w:p w:rsidR="00AF046C" w:rsidRPr="00AF046C" w:rsidRDefault="00AF046C" w:rsidP="00AF046C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Dyrektor Przedszkola </w:t>
      </w:r>
      <w:r w:rsidR="00615A40">
        <w:rPr>
          <w:rFonts w:cstheme="minorHAnsi"/>
        </w:rPr>
        <w:t>na podstawie otrzymanego sprawozdania</w:t>
      </w:r>
      <w:r w:rsidRPr="00AF046C">
        <w:rPr>
          <w:rFonts w:cstheme="minorHAnsi"/>
        </w:rPr>
        <w:t xml:space="preserve"> wprowadza do </w:t>
      </w:r>
      <w:r w:rsidRPr="00AF046C">
        <w:rPr>
          <w:rFonts w:cstheme="minorHAnsi"/>
          <w:iCs/>
        </w:rPr>
        <w:t xml:space="preserve">Standardów </w:t>
      </w:r>
      <w:r w:rsidRPr="00AF046C">
        <w:rPr>
          <w:rFonts w:cstheme="minorHAnsi"/>
        </w:rPr>
        <w:t>niezbędne zmiany i ogłasza je pracownikom, dzieciom i ich rodzicom/opiekunom.</w:t>
      </w:r>
    </w:p>
    <w:p w:rsidR="00AF046C" w:rsidRPr="00AF046C" w:rsidRDefault="00AF046C" w:rsidP="00AF046C">
      <w:pPr>
        <w:spacing w:after="0" w:line="276" w:lineRule="auto"/>
        <w:ind w:left="720"/>
        <w:contextualSpacing/>
        <w:jc w:val="both"/>
        <w:rPr>
          <w:rFonts w:cstheme="minorHAnsi"/>
        </w:rPr>
      </w:pP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Rozdział VII</w:t>
      </w:r>
    </w:p>
    <w:p w:rsidR="00AF046C" w:rsidRPr="007C445F" w:rsidRDefault="00AF046C" w:rsidP="007C445F">
      <w:pPr>
        <w:spacing w:after="0" w:line="276" w:lineRule="auto"/>
        <w:jc w:val="center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Przepisy końcowe</w:t>
      </w:r>
    </w:p>
    <w:p w:rsidR="00AF046C" w:rsidRPr="00AF046C" w:rsidRDefault="00AF046C" w:rsidP="00AF046C">
      <w:pPr>
        <w:spacing w:after="0" w:line="276" w:lineRule="auto"/>
        <w:jc w:val="center"/>
        <w:rPr>
          <w:rFonts w:cstheme="minorHAnsi"/>
          <w:b/>
        </w:rPr>
      </w:pPr>
      <w:r w:rsidRPr="00AF046C">
        <w:rPr>
          <w:rFonts w:cstheme="minorHAnsi"/>
          <w:b/>
        </w:rPr>
        <w:t xml:space="preserve">§ </w:t>
      </w:r>
      <w:r w:rsidR="00615A40">
        <w:rPr>
          <w:rFonts w:eastAsia="Calibri" w:cstheme="minorHAnsi"/>
          <w:b/>
        </w:rPr>
        <w:t>12</w:t>
      </w:r>
      <w:r w:rsidRPr="00AF046C">
        <w:rPr>
          <w:rFonts w:cstheme="minorHAnsi"/>
          <w:b/>
        </w:rPr>
        <w:t>.</w:t>
      </w:r>
    </w:p>
    <w:p w:rsidR="00AF046C" w:rsidRPr="00AF046C" w:rsidRDefault="00AF046C" w:rsidP="00AF046C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  <w:iCs/>
        </w:rPr>
        <w:t xml:space="preserve">Niniejsze Standardy Ochrony Małoletnich przed krzywdzeniem </w:t>
      </w:r>
      <w:r w:rsidRPr="00AF046C">
        <w:rPr>
          <w:rFonts w:cstheme="minorHAnsi"/>
        </w:rPr>
        <w:t>wchodzą w życie z dniem ogłoszenia.</w:t>
      </w:r>
    </w:p>
    <w:p w:rsidR="00AF046C" w:rsidRPr="00615A40" w:rsidRDefault="00AF046C" w:rsidP="00640116">
      <w:pPr>
        <w:numPr>
          <w:ilvl w:val="0"/>
          <w:numId w:val="13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615A40">
        <w:rPr>
          <w:rFonts w:cstheme="minorHAnsi"/>
        </w:rPr>
        <w:t xml:space="preserve">Ogłoszenie Standarów następuje poprzez wywieszenie na tablicy ogłoszeń lub w innym widocznym </w:t>
      </w:r>
      <w:r w:rsidR="00615A40">
        <w:rPr>
          <w:rFonts w:cstheme="minorHAnsi"/>
        </w:rPr>
        <w:t>miejscu w siedzibie Przedszkola.</w:t>
      </w:r>
      <w:r w:rsidRPr="00615A40">
        <w:rPr>
          <w:rFonts w:cstheme="minorHAnsi"/>
        </w:rPr>
        <w:br w:type="page"/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lastRenderedPageBreak/>
        <w:t>Załącznik nr 1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Zasady bezpiecznej rekruta</w:t>
      </w:r>
      <w:r w:rsidR="007E7ACF">
        <w:rPr>
          <w:rFonts w:cstheme="minorHAnsi"/>
          <w:b/>
          <w:bCs/>
        </w:rPr>
        <w:t>cji w Przedszkolu Miejskim Nr 8</w:t>
      </w:r>
      <w:r w:rsidRPr="00AF046C">
        <w:rPr>
          <w:rFonts w:cstheme="minorHAnsi"/>
          <w:b/>
          <w:bCs/>
        </w:rPr>
        <w:t xml:space="preserve">  w Pabianicach</w:t>
      </w:r>
    </w:p>
    <w:p w:rsidR="00AF046C" w:rsidRPr="00AF046C" w:rsidRDefault="00AF046C" w:rsidP="00AF046C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AF046C" w:rsidRPr="00AF046C" w:rsidRDefault="00AF046C" w:rsidP="00AF046C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AF046C" w:rsidRPr="00AF046C" w:rsidRDefault="00AF046C" w:rsidP="00AF046C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:rsidR="00AF046C" w:rsidRPr="00AF046C" w:rsidRDefault="00AF046C" w:rsidP="00AF046C">
      <w:pPr>
        <w:numPr>
          <w:ilvl w:val="0"/>
          <w:numId w:val="42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wykształcenia,</w:t>
      </w:r>
    </w:p>
    <w:p w:rsidR="00AF046C" w:rsidRPr="00AF046C" w:rsidRDefault="00AF046C" w:rsidP="00AF046C">
      <w:pPr>
        <w:numPr>
          <w:ilvl w:val="0"/>
          <w:numId w:val="42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kwalifikacji zawodowych,</w:t>
      </w:r>
    </w:p>
    <w:p w:rsidR="00AF046C" w:rsidRPr="00AF046C" w:rsidRDefault="00AF046C" w:rsidP="00AF046C">
      <w:pPr>
        <w:numPr>
          <w:ilvl w:val="0"/>
          <w:numId w:val="42"/>
        </w:numPr>
        <w:spacing w:after="0" w:line="276" w:lineRule="auto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przebiegu dotychczasowego zatrudnienia kandydata/kandydatki.</w:t>
      </w:r>
    </w:p>
    <w:p w:rsidR="00AF046C" w:rsidRPr="00AF046C" w:rsidRDefault="00AF046C" w:rsidP="00AF046C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W każdym przypadku dyrektor Przedszkola musi posiadać dane pozwalające zidentyfikować osobę przez niego zatrudnioną, niezależnie od podstawy zatrudnienia. Powinien znać:</w:t>
      </w:r>
    </w:p>
    <w:p w:rsidR="00AF046C" w:rsidRPr="00AF046C" w:rsidRDefault="00AF046C" w:rsidP="00AF046C">
      <w:pPr>
        <w:numPr>
          <w:ilvl w:val="0"/>
          <w:numId w:val="15"/>
        </w:numPr>
        <w:spacing w:after="0" w:line="276" w:lineRule="auto"/>
        <w:ind w:left="714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imię (imiona) i nazwisko,</w:t>
      </w:r>
    </w:p>
    <w:p w:rsidR="00AF046C" w:rsidRPr="00AF046C" w:rsidRDefault="00AF046C" w:rsidP="00AF046C">
      <w:pPr>
        <w:numPr>
          <w:ilvl w:val="0"/>
          <w:numId w:val="15"/>
        </w:numPr>
        <w:spacing w:after="0" w:line="276" w:lineRule="auto"/>
        <w:ind w:left="714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datę urodzenia,</w:t>
      </w:r>
    </w:p>
    <w:p w:rsidR="00AF046C" w:rsidRPr="00AF046C" w:rsidRDefault="00AF046C" w:rsidP="00AF046C">
      <w:pPr>
        <w:numPr>
          <w:ilvl w:val="0"/>
          <w:numId w:val="15"/>
        </w:numPr>
        <w:spacing w:after="0" w:line="276" w:lineRule="auto"/>
        <w:ind w:left="714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>dane kontaktowe osoby zatrudnianej.</w:t>
      </w:r>
    </w:p>
    <w:p w:rsidR="00615A40" w:rsidRPr="00615A40" w:rsidRDefault="00AF046C" w:rsidP="00640116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615A40">
        <w:rPr>
          <w:rFonts w:cstheme="minorHAnsi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</w:t>
      </w:r>
    </w:p>
    <w:p w:rsidR="00AF046C" w:rsidRPr="00AF046C" w:rsidRDefault="00AF046C" w:rsidP="00AF046C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Dyrektor Przedszkola przed zatrudnieniem kandydata/kandydatki na nauczyciela uzyskuje od kandydata/kandydatki informację z Krajowego Rejestru Karnego o niekaralności w zakresie przestępstw określonych w rozdziale XIX i XXV Kodeksu karnego, w art. </w:t>
      </w:r>
      <w:r w:rsidRPr="00AF046C">
        <w:rPr>
          <w:rFonts w:eastAsia="Calibri" w:cstheme="minorHAnsi"/>
        </w:rPr>
        <w:t>189</w:t>
      </w:r>
      <w:r w:rsidRPr="00AF046C">
        <w:rPr>
          <w:rFonts w:cstheme="minorHAnsi"/>
        </w:rPr>
        <w:t>a i art. 207 Kodeksu karnego oraz w ustawie o przeciwdziałaniu narkomanii, lub za odpowiadające tym przestępstwom czyny zabronione określone w przepisach prawa obcego.</w:t>
      </w:r>
    </w:p>
    <w:p w:rsidR="00AF046C" w:rsidRPr="00AF046C" w:rsidRDefault="00AF046C" w:rsidP="00AF046C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AF046C">
        <w:rPr>
          <w:rFonts w:cstheme="minorHAnsi"/>
        </w:rPr>
        <w:t>wolontariackiej</w:t>
      </w:r>
      <w:proofErr w:type="spellEnd"/>
      <w:r w:rsidRPr="00AF046C">
        <w:rPr>
          <w:rFonts w:cstheme="minorHAnsi"/>
        </w:rPr>
        <w:t xml:space="preserve"> związanej z kontaktami z dziećmi, bądź informację z rejestru karnego, jeżeli prawo tego państwa nie przewiduje wydawania informacji dla ww. celów.</w:t>
      </w:r>
    </w:p>
    <w:p w:rsidR="00AF046C" w:rsidRPr="00AF046C" w:rsidRDefault="00AF046C" w:rsidP="00AF046C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Od kandydata/kandydatki – osoby posiadającej obywatelstwo inne niż polskie – dyrektor pobiera również oświadczenie o państwie lub państwach zamieszkiwania w ciągu ostatnich </w:t>
      </w:r>
      <w:r w:rsidRPr="00AF046C">
        <w:rPr>
          <w:rFonts w:eastAsia="Calibri" w:cstheme="minorHAnsi"/>
        </w:rPr>
        <w:t>20</w:t>
      </w:r>
      <w:r w:rsidRPr="00AF046C">
        <w:rPr>
          <w:rFonts w:cstheme="minorHAnsi"/>
        </w:rPr>
        <w:t xml:space="preserve"> lat, innych niż Rzeczypospolita Polska i państwo obywatelstwa, złożone pod rygorem odpowiedzialności karnej.</w:t>
      </w:r>
    </w:p>
    <w:p w:rsidR="00AF046C" w:rsidRPr="00AF046C" w:rsidRDefault="00AF046C" w:rsidP="00AF046C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F046C">
        <w:rPr>
          <w:rFonts w:cstheme="minorHAnsi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AF046C">
        <w:rPr>
          <w:rFonts w:eastAsia="Calibri" w:cstheme="minorHAnsi"/>
        </w:rPr>
        <w:t>189</w:t>
      </w:r>
      <w:r w:rsidRPr="00AF046C">
        <w:rPr>
          <w:rFonts w:cstheme="minorHAnsi"/>
        </w:rPr>
        <w:t xml:space="preserve">a i art. </w:t>
      </w:r>
      <w:r w:rsidRPr="00AF046C">
        <w:rPr>
          <w:rFonts w:eastAsia="Calibri" w:cstheme="minorHAnsi"/>
        </w:rPr>
        <w:t>207</w:t>
      </w:r>
      <w:r w:rsidRPr="00AF046C">
        <w:rPr>
          <w:rFonts w:cstheme="minorHAnsi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</w:t>
      </w:r>
      <w:r w:rsidRPr="00AF046C">
        <w:rPr>
          <w:rFonts w:cstheme="minorHAnsi"/>
        </w:rPr>
        <w:lastRenderedPageBreak/>
        <w:t>wypoczynkiem, leczeniem, świadczeniem porad psychologicznych, rozwojem duchowym, uprawianiem sportu lub realizacją innych zainteresowań przez małoletnich lub z opieką nad nimi.</w:t>
      </w:r>
    </w:p>
    <w:p w:rsidR="00615A40" w:rsidRPr="00615A40" w:rsidRDefault="00AF046C" w:rsidP="00615A40">
      <w:pPr>
        <w:numPr>
          <w:ilvl w:val="0"/>
          <w:numId w:val="14"/>
        </w:numPr>
        <w:spacing w:after="0" w:line="276" w:lineRule="auto"/>
        <w:ind w:left="357" w:hanging="357"/>
        <w:contextualSpacing/>
        <w:jc w:val="both"/>
        <w:rPr>
          <w:rFonts w:cstheme="minorHAnsi"/>
          <w:i/>
        </w:rPr>
      </w:pPr>
      <w:r w:rsidRPr="00AF046C">
        <w:rPr>
          <w:rFonts w:cstheme="minorHAnsi"/>
        </w:rPr>
        <w:t>Dyrektor Przedszkola jest zobowiązany do domagania się od osoby zatrudnianej na stanowisku nauczyciela zaświadczenia z Krajowego Rejestru Karnego.</w:t>
      </w:r>
    </w:p>
    <w:p w:rsidR="00615A40" w:rsidRDefault="00615A40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615A40" w:rsidRDefault="00615A40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615A40" w:rsidRDefault="00615A40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615A40" w:rsidRDefault="00615A40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B213F2" w:rsidRDefault="00B213F2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615A40" w:rsidRDefault="00615A40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615A40" w:rsidRDefault="00615A40" w:rsidP="00615A40">
      <w:pPr>
        <w:spacing w:after="0" w:line="276" w:lineRule="auto"/>
        <w:contextualSpacing/>
        <w:jc w:val="both"/>
        <w:rPr>
          <w:rFonts w:cstheme="minorHAnsi"/>
          <w:i/>
        </w:rPr>
      </w:pP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spacing w:after="0" w:line="276" w:lineRule="auto"/>
        <w:jc w:val="right"/>
        <w:rPr>
          <w:rFonts w:cstheme="minorHAnsi"/>
        </w:rPr>
      </w:pPr>
      <w:r w:rsidRPr="00AF046C">
        <w:rPr>
          <w:rFonts w:cstheme="minorHAnsi"/>
        </w:rPr>
        <w:lastRenderedPageBreak/>
        <w:t>……………………………………………………</w:t>
      </w:r>
    </w:p>
    <w:p w:rsidR="00AF046C" w:rsidRPr="00AF046C" w:rsidRDefault="00AF046C" w:rsidP="00AF046C">
      <w:pPr>
        <w:spacing w:after="0" w:line="276" w:lineRule="auto"/>
        <w:jc w:val="right"/>
        <w:rPr>
          <w:rFonts w:cstheme="minorHAnsi"/>
          <w:i/>
        </w:rPr>
      </w:pPr>
      <w:r w:rsidRPr="00AF046C">
        <w:rPr>
          <w:rFonts w:cstheme="minorHAnsi"/>
          <w:i/>
        </w:rPr>
        <w:t>(miejscowość i data)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</w:rPr>
      </w:pP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</w:rPr>
      </w:pPr>
    </w:p>
    <w:p w:rsidR="00AF046C" w:rsidRPr="00FD5C83" w:rsidRDefault="00AF046C" w:rsidP="00AF046C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FD5C83">
        <w:rPr>
          <w:rFonts w:cstheme="minorHAnsi"/>
          <w:b/>
          <w:bCs/>
          <w:sz w:val="28"/>
          <w:szCs w:val="28"/>
        </w:rPr>
        <w:t>Oświadczenie o niekaralności i zobowiązaniu do przestrzegania</w:t>
      </w:r>
    </w:p>
    <w:p w:rsidR="00AF046C" w:rsidRPr="00FD5C83" w:rsidRDefault="00AF046C" w:rsidP="00AF046C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FD5C83">
        <w:rPr>
          <w:rFonts w:cstheme="minorHAnsi"/>
          <w:b/>
          <w:bCs/>
          <w:sz w:val="28"/>
          <w:szCs w:val="28"/>
        </w:rPr>
        <w:t>podstawowych zasad ochrony nieletnich przed krzywdzeniem</w:t>
      </w:r>
    </w:p>
    <w:p w:rsidR="00B213F2" w:rsidRDefault="00B213F2" w:rsidP="00AF046C">
      <w:pPr>
        <w:spacing w:after="0" w:line="276" w:lineRule="auto"/>
        <w:jc w:val="center"/>
        <w:rPr>
          <w:rFonts w:cstheme="minorHAnsi"/>
          <w:b/>
          <w:bCs/>
        </w:rPr>
      </w:pPr>
    </w:p>
    <w:p w:rsidR="00B213F2" w:rsidRPr="00AF046C" w:rsidRDefault="00B213F2" w:rsidP="00AF046C">
      <w:pPr>
        <w:spacing w:after="0" w:line="276" w:lineRule="auto"/>
        <w:jc w:val="center"/>
        <w:rPr>
          <w:rFonts w:cstheme="minorHAnsi"/>
          <w:b/>
          <w:bCs/>
        </w:rPr>
      </w:pP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</w:rPr>
      </w:pPr>
    </w:p>
    <w:p w:rsidR="00AF046C" w:rsidRPr="00FD5C83" w:rsidRDefault="00AF046C" w:rsidP="00AF046C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FD5C83">
        <w:rPr>
          <w:rFonts w:cstheme="minorHAnsi"/>
          <w:sz w:val="28"/>
          <w:szCs w:val="28"/>
        </w:rPr>
        <w:t>Ja, …………………………………………………</w:t>
      </w:r>
      <w:r w:rsidR="00B213F2" w:rsidRPr="00FD5C83">
        <w:rPr>
          <w:rFonts w:cstheme="minorHAnsi"/>
          <w:sz w:val="28"/>
          <w:szCs w:val="28"/>
        </w:rPr>
        <w:t>……………………………………………………….</w:t>
      </w:r>
      <w:r w:rsidRPr="00FD5C83">
        <w:rPr>
          <w:rFonts w:cstheme="minorHAnsi"/>
          <w:sz w:val="28"/>
          <w:szCs w:val="28"/>
        </w:rPr>
        <w:t>…, posiadający/-a numer PESEL ……………………………………</w:t>
      </w:r>
      <w:r w:rsidR="00B213F2" w:rsidRPr="00FD5C83">
        <w:rPr>
          <w:rFonts w:cstheme="minorHAnsi"/>
          <w:sz w:val="28"/>
          <w:szCs w:val="28"/>
        </w:rPr>
        <w:t>…………</w:t>
      </w:r>
      <w:r w:rsidRPr="00FD5C83">
        <w:rPr>
          <w:rFonts w:cstheme="minorHAnsi"/>
          <w:sz w:val="28"/>
          <w:szCs w:val="28"/>
        </w:rPr>
        <w:t>…, oświadczam, że nie byłem/</w:t>
      </w:r>
      <w:proofErr w:type="spellStart"/>
      <w:r w:rsidRPr="00FD5C83">
        <w:rPr>
          <w:rFonts w:cstheme="minorHAnsi"/>
          <w:sz w:val="28"/>
          <w:szCs w:val="28"/>
        </w:rPr>
        <w:t>-a</w:t>
      </w:r>
      <w:proofErr w:type="spellEnd"/>
      <w:r w:rsidRPr="00FD5C83">
        <w:rPr>
          <w:rFonts w:cstheme="minorHAnsi"/>
          <w:sz w:val="28"/>
          <w:szCs w:val="28"/>
        </w:rPr>
        <w:t>m skazany/-a za przestępstwo przeciwko wolności seksualnej i obyczajności lub przestępstwa z użyciem przemocy na szkodę małoletniego i nie toczy się przeciwko mnie żadne postępowanie karne ani dyscyplinarne w tym zakresie.</w:t>
      </w:r>
    </w:p>
    <w:p w:rsidR="00AF046C" w:rsidRPr="00FD5C83" w:rsidRDefault="00AF046C" w:rsidP="00AF046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AF046C" w:rsidRPr="00FD5C83" w:rsidRDefault="00AF046C" w:rsidP="00AF046C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FD5C83">
        <w:rPr>
          <w:rFonts w:cstheme="minorHAnsi"/>
          <w:sz w:val="28"/>
          <w:szCs w:val="28"/>
        </w:rPr>
        <w:t>Ponadto oświadczam, że zapoznałem/</w:t>
      </w:r>
      <w:proofErr w:type="spellStart"/>
      <w:r w:rsidRPr="00FD5C83">
        <w:rPr>
          <w:rFonts w:cstheme="minorHAnsi"/>
          <w:sz w:val="28"/>
          <w:szCs w:val="28"/>
        </w:rPr>
        <w:t>-a</w:t>
      </w:r>
      <w:proofErr w:type="spellEnd"/>
      <w:r w:rsidRPr="00FD5C83">
        <w:rPr>
          <w:rFonts w:cstheme="minorHAnsi"/>
          <w:sz w:val="28"/>
          <w:szCs w:val="28"/>
        </w:rPr>
        <w:t>m się z zasadami ochrony dzieci obo</w:t>
      </w:r>
      <w:r w:rsidR="00B213F2" w:rsidRPr="00FD5C83">
        <w:rPr>
          <w:rFonts w:cstheme="minorHAnsi"/>
          <w:sz w:val="28"/>
          <w:szCs w:val="28"/>
        </w:rPr>
        <w:t>wiązującymi w Przedszkolu nr 8 im.  w Pabianicach</w:t>
      </w:r>
      <w:r w:rsidRPr="00FD5C83">
        <w:rPr>
          <w:rFonts w:cstheme="minorHAnsi"/>
          <w:sz w:val="28"/>
          <w:szCs w:val="28"/>
        </w:rPr>
        <w:t xml:space="preserve"> i zobowiązuję się do ich przestrzegania.</w:t>
      </w:r>
    </w:p>
    <w:p w:rsidR="00AF046C" w:rsidRDefault="00AF046C" w:rsidP="00AF046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FD5C83" w:rsidRDefault="00FD5C83" w:rsidP="00AF046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FD5C83" w:rsidRDefault="00FD5C83" w:rsidP="00AF046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FD5C83" w:rsidRDefault="00FD5C83" w:rsidP="00AF046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FD5C83" w:rsidRPr="00FD5C83" w:rsidRDefault="00FD5C83" w:rsidP="00AF046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AF046C" w:rsidRPr="00FD5C83" w:rsidRDefault="00AF046C" w:rsidP="00AF046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AF046C" w:rsidRPr="00FD5C83" w:rsidRDefault="00AF046C" w:rsidP="00AF046C">
      <w:pPr>
        <w:spacing w:after="0" w:line="276" w:lineRule="auto"/>
        <w:jc w:val="right"/>
        <w:rPr>
          <w:rFonts w:cstheme="minorHAnsi"/>
          <w:sz w:val="28"/>
          <w:szCs w:val="28"/>
        </w:rPr>
      </w:pPr>
      <w:r w:rsidRPr="00FD5C83">
        <w:rPr>
          <w:rFonts w:cstheme="minorHAnsi"/>
          <w:sz w:val="28"/>
          <w:szCs w:val="28"/>
        </w:rPr>
        <w:t>……………………………………………………</w:t>
      </w:r>
    </w:p>
    <w:p w:rsidR="00AF046C" w:rsidRPr="00FD5C83" w:rsidRDefault="00AF046C" w:rsidP="00AF046C">
      <w:pPr>
        <w:spacing w:after="0" w:line="276" w:lineRule="auto"/>
        <w:jc w:val="right"/>
        <w:rPr>
          <w:rFonts w:cstheme="minorHAnsi"/>
          <w:i/>
          <w:sz w:val="28"/>
          <w:szCs w:val="28"/>
        </w:rPr>
      </w:pPr>
      <w:r w:rsidRPr="00FD5C83">
        <w:rPr>
          <w:rFonts w:cstheme="minorHAnsi"/>
          <w:i/>
          <w:sz w:val="28"/>
          <w:szCs w:val="28"/>
        </w:rPr>
        <w:t>(podpis)</w:t>
      </w:r>
    </w:p>
    <w:p w:rsidR="00AF046C" w:rsidRPr="00FD5C83" w:rsidRDefault="00AF046C" w:rsidP="00AF046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AF046C" w:rsidRPr="00FD5C83" w:rsidRDefault="00AF046C" w:rsidP="00AF046C">
      <w:pPr>
        <w:rPr>
          <w:rFonts w:cstheme="minorHAnsi"/>
          <w:sz w:val="28"/>
          <w:szCs w:val="28"/>
        </w:rPr>
      </w:pPr>
      <w:r w:rsidRPr="00FD5C83">
        <w:rPr>
          <w:rFonts w:cstheme="minorHAnsi"/>
          <w:sz w:val="28"/>
          <w:szCs w:val="28"/>
        </w:rPr>
        <w:br w:type="page"/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lastRenderedPageBreak/>
        <w:t>Załącznik nr 2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Ustal</w:t>
      </w:r>
      <w:r w:rsidR="00FD5C83">
        <w:rPr>
          <w:rFonts w:cstheme="minorHAnsi"/>
          <w:b/>
          <w:bCs/>
        </w:rPr>
        <w:t>one w Przedszkolu Miejskim Nr 8</w:t>
      </w:r>
      <w:r w:rsidRPr="00AF046C">
        <w:rPr>
          <w:rFonts w:cstheme="minorHAnsi"/>
          <w:b/>
          <w:bCs/>
        </w:rPr>
        <w:t xml:space="preserve"> w Pabianicach zasady bezpiecznych relacji personel – dziecko oraz dziecko – dziecko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:rsidR="00AF046C" w:rsidRPr="007C445F" w:rsidRDefault="00AF046C" w:rsidP="00AF046C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Relacje personelu Przedszkola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 xml:space="preserve">Każdy pracownik Przedszkola jest zobowiązany do utrzymywania profesjonalnej relacji z dziećmi w Przedszkolu i każdorazowego rozważenia, czy jego reakcja, komunikat bądź działanie wobec dziecka są adekwatne do sytuacji, bezpieczne, uzasadnione i </w:t>
      </w:r>
      <w:r w:rsidR="00615A40">
        <w:rPr>
          <w:rFonts w:cstheme="minorHAnsi"/>
          <w:bCs/>
        </w:rPr>
        <w:t>sprawiedliwe</w:t>
      </w:r>
      <w:r w:rsidRPr="00AF046C">
        <w:rPr>
          <w:rFonts w:cstheme="minorHAnsi"/>
          <w:bCs/>
        </w:rPr>
        <w:t>. Każdy pracownik zobowiązany jest działać w sposób otwarty i przejrzysty dla innych, aby zminimalizować ryzyko błędnej interpretacji swojego zachowania.</w:t>
      </w:r>
    </w:p>
    <w:p w:rsidR="00AF046C" w:rsidRPr="007C445F" w:rsidRDefault="00AF046C" w:rsidP="00AF046C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Komunikacja z dziećmi</w:t>
      </w:r>
    </w:p>
    <w:p w:rsidR="00AF046C" w:rsidRPr="00AF046C" w:rsidRDefault="00AF046C" w:rsidP="00AF046C">
      <w:pPr>
        <w:numPr>
          <w:ilvl w:val="0"/>
          <w:numId w:val="18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  <w:bCs/>
        </w:rPr>
      </w:pPr>
      <w:r w:rsidRPr="00AF046C">
        <w:rPr>
          <w:rFonts w:cstheme="minorHAnsi"/>
          <w:bCs/>
        </w:rPr>
        <w:t>W komunikacji z dziećmi</w:t>
      </w:r>
      <w:r w:rsidRPr="00AF046C">
        <w:rPr>
          <w:rFonts w:eastAsia="Calibri" w:cstheme="minorHAnsi"/>
          <w:bCs/>
        </w:rPr>
        <w:t xml:space="preserve"> w Przedszkolu </w:t>
      </w:r>
      <w:r w:rsidRPr="00AF046C">
        <w:rPr>
          <w:rFonts w:cstheme="minorHAnsi"/>
          <w:bCs/>
        </w:rPr>
        <w:t>pracownik zobowiązany jest:</w:t>
      </w:r>
    </w:p>
    <w:p w:rsidR="00AF046C" w:rsidRPr="00AF046C" w:rsidRDefault="00AF046C" w:rsidP="00AF046C">
      <w:pPr>
        <w:numPr>
          <w:ilvl w:val="0"/>
          <w:numId w:val="19"/>
        </w:numPr>
        <w:spacing w:after="0" w:line="276" w:lineRule="auto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zachować cierpliwość i szacunek,</w:t>
      </w:r>
    </w:p>
    <w:p w:rsidR="00615A40" w:rsidRDefault="00AF046C" w:rsidP="00615A40">
      <w:pPr>
        <w:numPr>
          <w:ilvl w:val="0"/>
          <w:numId w:val="19"/>
        </w:numPr>
        <w:spacing w:after="0" w:line="276" w:lineRule="auto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słuchać uważnie dziecka i udzielać mu odpowiedzi adekwatnych do ich wieku i danej sytuacji,</w:t>
      </w:r>
    </w:p>
    <w:p w:rsidR="00615A40" w:rsidRDefault="00615A40" w:rsidP="00615A40">
      <w:pPr>
        <w:numPr>
          <w:ilvl w:val="0"/>
          <w:numId w:val="19"/>
        </w:numPr>
        <w:spacing w:after="0"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szanować prawo dziecka do prywatności,</w:t>
      </w:r>
    </w:p>
    <w:p w:rsidR="00615A40" w:rsidRDefault="00FD5C83" w:rsidP="00615A40">
      <w:pPr>
        <w:numPr>
          <w:ilvl w:val="0"/>
          <w:numId w:val="19"/>
        </w:numPr>
        <w:spacing w:after="0"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zapewniać dziecku</w:t>
      </w:r>
      <w:r w:rsidR="00AF046C" w:rsidRPr="00615A40">
        <w:rPr>
          <w:rFonts w:cstheme="minorHAnsi"/>
          <w:bCs/>
        </w:rPr>
        <w:t>, że jeśli czują się niekomfortowo w jakiejś sytuacji, wobec konkretnego zachowania czy słów, mogą o tym powiedzieć nauczyc</w:t>
      </w:r>
      <w:r w:rsidR="00615A40">
        <w:rPr>
          <w:rFonts w:cstheme="minorHAnsi"/>
          <w:bCs/>
        </w:rPr>
        <w:t>ielowi/pracownikowi Przedszkola</w:t>
      </w:r>
    </w:p>
    <w:p w:rsidR="00AF046C" w:rsidRPr="00615A40" w:rsidRDefault="00AF046C" w:rsidP="00615A4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Cs/>
        </w:rPr>
      </w:pPr>
      <w:r w:rsidRPr="00615A40">
        <w:rPr>
          <w:rFonts w:eastAsia="Calibri" w:cstheme="minorHAnsi"/>
          <w:bCs/>
        </w:rPr>
        <w:t>Pracownikowi zabrania się:</w:t>
      </w:r>
    </w:p>
    <w:p w:rsidR="00AF046C" w:rsidRPr="00AF046C" w:rsidRDefault="00AF046C" w:rsidP="00AF046C">
      <w:pPr>
        <w:numPr>
          <w:ilvl w:val="0"/>
          <w:numId w:val="20"/>
        </w:numPr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AF046C">
        <w:rPr>
          <w:rFonts w:cstheme="minorHAnsi"/>
          <w:bCs/>
        </w:rPr>
        <w:t>zawstydzania, upokarzania, lekceważenia i obrażania dziecka oraz podnoszenia głosu na dziecko w sytuacji innej niż wynikająca z bezpieczeństwa dziecka lub innych dzieci,</w:t>
      </w:r>
    </w:p>
    <w:p w:rsidR="00AF046C" w:rsidRPr="00AF046C" w:rsidRDefault="00AF046C" w:rsidP="00AF046C">
      <w:pPr>
        <w:numPr>
          <w:ilvl w:val="0"/>
          <w:numId w:val="20"/>
        </w:numPr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AF046C">
        <w:rPr>
          <w:rFonts w:cstheme="minorHAnsi"/>
          <w:bCs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:rsidR="00AF046C" w:rsidRPr="007C445F" w:rsidRDefault="00AF046C" w:rsidP="007C445F">
      <w:pPr>
        <w:numPr>
          <w:ilvl w:val="0"/>
          <w:numId w:val="20"/>
        </w:numPr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AF046C">
        <w:rPr>
          <w:rFonts w:cstheme="minorHAnsi"/>
          <w:bCs/>
        </w:rPr>
        <w:t>zachowywania się w obecności dziecka w sposób niestosowny; obejmuje to używanie wulgarnych słów, gestów i żartów, czynienie obraźliwych uwag, nawiązywanie</w:t>
      </w:r>
      <w:r w:rsidRPr="00AF046C">
        <w:rPr>
          <w:rFonts w:cstheme="minorHAnsi"/>
        </w:rPr>
        <w:t xml:space="preserve"> </w:t>
      </w:r>
      <w:r w:rsidRPr="00AF046C">
        <w:rPr>
          <w:rFonts w:cstheme="minorHAnsi"/>
          <w:bCs/>
        </w:rPr>
        <w:t>w wypowiedziach do aktywności bądź atrakcyjności seksualnej oraz wykorzystywanie wobec dziecka relacji władzy lub przewagi fizycznej (zastraszanie, przymuszanie, groźby).</w:t>
      </w:r>
    </w:p>
    <w:p w:rsidR="00AF046C" w:rsidRPr="007C445F" w:rsidRDefault="00AF046C" w:rsidP="007C445F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Działania realizowane z dziećmi</w:t>
      </w:r>
    </w:p>
    <w:p w:rsidR="00AF046C" w:rsidRPr="00AF046C" w:rsidRDefault="00AF046C" w:rsidP="00AF046C">
      <w:pPr>
        <w:numPr>
          <w:ilvl w:val="0"/>
          <w:numId w:val="21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  <w:bCs/>
        </w:rPr>
      </w:pPr>
      <w:r w:rsidRPr="00AF046C">
        <w:rPr>
          <w:rFonts w:eastAsia="Calibri" w:cstheme="minorHAnsi"/>
          <w:bCs/>
        </w:rPr>
        <w:t>Pracownik zobowiązany jest:</w:t>
      </w:r>
    </w:p>
    <w:p w:rsidR="00AF046C" w:rsidRPr="00AF046C" w:rsidRDefault="00AF046C" w:rsidP="00AF046C">
      <w:pPr>
        <w:numPr>
          <w:ilvl w:val="0"/>
          <w:numId w:val="22"/>
        </w:numPr>
        <w:spacing w:after="0" w:line="276" w:lineRule="auto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:rsidR="00AF046C" w:rsidRPr="00AF046C" w:rsidRDefault="00AF046C" w:rsidP="00AF046C">
      <w:pPr>
        <w:numPr>
          <w:ilvl w:val="0"/>
          <w:numId w:val="22"/>
        </w:numPr>
        <w:spacing w:after="0" w:line="276" w:lineRule="auto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unikać faworyzowania dzieci.</w:t>
      </w:r>
    </w:p>
    <w:p w:rsidR="00AF046C" w:rsidRPr="00AF046C" w:rsidRDefault="00AF046C" w:rsidP="00AF046C">
      <w:pPr>
        <w:numPr>
          <w:ilvl w:val="0"/>
          <w:numId w:val="21"/>
        </w:numPr>
        <w:spacing w:after="0" w:line="276" w:lineRule="auto"/>
        <w:ind w:left="357" w:hanging="357"/>
        <w:contextualSpacing/>
        <w:jc w:val="both"/>
        <w:rPr>
          <w:rFonts w:eastAsia="Calibri" w:cstheme="minorHAnsi"/>
          <w:bCs/>
        </w:rPr>
      </w:pPr>
      <w:r w:rsidRPr="00AF046C">
        <w:rPr>
          <w:rFonts w:eastAsia="Calibri" w:cstheme="minorHAnsi"/>
          <w:bCs/>
        </w:rPr>
        <w:t>Pracownikowi zabrania się:</w:t>
      </w:r>
    </w:p>
    <w:p w:rsidR="00AF046C" w:rsidRPr="00AF046C" w:rsidRDefault="00AF046C" w:rsidP="00AF046C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AF046C" w:rsidRPr="00AF046C" w:rsidRDefault="00AF046C" w:rsidP="00AF046C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:rsidR="00AF046C" w:rsidRPr="007C445F" w:rsidRDefault="00AF046C" w:rsidP="00AF046C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lastRenderedPageBreak/>
        <w:t>proponowania nieletniemu alkoholu, wyrobów tytoniowych, nielegalnych substancji, jak również używania ich w obecności małoletnich,</w:t>
      </w:r>
    </w:p>
    <w:p w:rsidR="00AF046C" w:rsidRPr="007C445F" w:rsidRDefault="00AF046C" w:rsidP="00AF046C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Kontakt fizyczny z dziećmi</w:t>
      </w:r>
    </w:p>
    <w:p w:rsidR="00AF046C" w:rsidRPr="00AF046C" w:rsidRDefault="00AF046C" w:rsidP="00AF046C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 xml:space="preserve">Jakiekolwiek </w:t>
      </w:r>
      <w:proofErr w:type="spellStart"/>
      <w:r w:rsidRPr="00AF046C">
        <w:rPr>
          <w:rFonts w:cstheme="minorHAnsi"/>
          <w:bCs/>
        </w:rPr>
        <w:t>przemocowe</w:t>
      </w:r>
      <w:proofErr w:type="spellEnd"/>
      <w:r w:rsidRPr="00AF046C">
        <w:rPr>
          <w:rFonts w:cstheme="minorHAnsi"/>
          <w:bCs/>
        </w:rPr>
        <w:t xml:space="preserve"> działanie wobec małoletniego jest niedopuszczalne. Istnieją jednak sytuacje, w których fizyczny kontakt z dzieckiem może być stosow</w:t>
      </w:r>
      <w:r w:rsidR="007C445F">
        <w:rPr>
          <w:rFonts w:cstheme="minorHAnsi"/>
          <w:bCs/>
        </w:rPr>
        <w:t>a</w:t>
      </w:r>
      <w:r w:rsidRPr="00AF046C">
        <w:rPr>
          <w:rFonts w:cstheme="minorHAnsi"/>
          <w:bCs/>
        </w:rPr>
        <w:t>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AF046C" w:rsidRPr="00AF046C" w:rsidRDefault="00AF046C" w:rsidP="00AF046C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Pracownik zobowiązany jest:</w:t>
      </w:r>
    </w:p>
    <w:p w:rsidR="00AF046C" w:rsidRPr="00AF046C" w:rsidRDefault="00AF046C" w:rsidP="00AF046C">
      <w:pPr>
        <w:numPr>
          <w:ilvl w:val="0"/>
          <w:numId w:val="25"/>
        </w:numPr>
        <w:spacing w:after="0" w:line="276" w:lineRule="auto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AF046C">
        <w:rPr>
          <w:rFonts w:cstheme="minorHAnsi"/>
          <w:color w:val="000000"/>
        </w:rPr>
        <w:t xml:space="preserve"> </w:t>
      </w:r>
      <w:r w:rsidRPr="00AF046C">
        <w:rPr>
          <w:rFonts w:cstheme="minorHAnsi"/>
          <w:bCs/>
        </w:rPr>
        <w:t>jego dobrych intencjach taki kontakt może być błędnie zinterpretowany przez dziecko lub osoby trzecie,</w:t>
      </w:r>
    </w:p>
    <w:p w:rsidR="00AF046C" w:rsidRPr="00AF046C" w:rsidRDefault="00AF046C" w:rsidP="00AF046C">
      <w:pPr>
        <w:numPr>
          <w:ilvl w:val="0"/>
          <w:numId w:val="25"/>
        </w:numPr>
        <w:spacing w:after="0" w:line="276" w:lineRule="auto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być zawsze przygotowanym na wyjaśnienie swoich działań,</w:t>
      </w:r>
    </w:p>
    <w:p w:rsidR="00AF046C" w:rsidRPr="00AF046C" w:rsidRDefault="00AF046C" w:rsidP="00AF046C">
      <w:pPr>
        <w:numPr>
          <w:ilvl w:val="0"/>
          <w:numId w:val="25"/>
        </w:numPr>
        <w:spacing w:after="0" w:line="276" w:lineRule="auto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7C445F" w:rsidRDefault="00AF046C" w:rsidP="00AF046C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W sytuacjach wymagających czynności pielęgnacyjnych i higienicznych wobec dziecka, pracownik zobowiązany jest unikać innego niż niezbędny kontak</w:t>
      </w:r>
      <w:r w:rsidR="00615A40">
        <w:rPr>
          <w:rFonts w:cstheme="minorHAnsi"/>
          <w:bCs/>
        </w:rPr>
        <w:t xml:space="preserve">t fizyczny z dzieckiem. </w:t>
      </w:r>
      <w:r w:rsidRPr="00AF046C">
        <w:rPr>
          <w:rFonts w:cstheme="minorHAnsi"/>
          <w:bCs/>
        </w:rPr>
        <w:t xml:space="preserve"> Jeśli pielęgnacja </w:t>
      </w:r>
    </w:p>
    <w:p w:rsidR="00AF046C" w:rsidRPr="00AF046C" w:rsidRDefault="00AF046C" w:rsidP="007C445F">
      <w:pPr>
        <w:spacing w:after="0" w:line="276" w:lineRule="auto"/>
        <w:ind w:left="357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 xml:space="preserve">i opieka higieniczna nad dziećmi należą do obowiązków pracownika – zostanie on przeszkolony </w:t>
      </w:r>
      <w:r w:rsidR="007C445F">
        <w:rPr>
          <w:rFonts w:cstheme="minorHAnsi"/>
          <w:bCs/>
        </w:rPr>
        <w:t xml:space="preserve">   </w:t>
      </w:r>
      <w:r w:rsidRPr="00AF046C">
        <w:rPr>
          <w:rFonts w:cstheme="minorHAnsi"/>
          <w:bCs/>
        </w:rPr>
        <w:t>w tym kierunku.</w:t>
      </w:r>
    </w:p>
    <w:p w:rsidR="00AF046C" w:rsidRPr="00AF046C" w:rsidRDefault="00AF046C" w:rsidP="00AF046C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:rsidR="00AF046C" w:rsidRPr="00AF046C" w:rsidRDefault="00AF046C" w:rsidP="00AF046C">
      <w:pPr>
        <w:spacing w:after="0" w:line="276" w:lineRule="auto"/>
        <w:ind w:left="720"/>
        <w:contextualSpacing/>
        <w:jc w:val="both"/>
        <w:rPr>
          <w:rFonts w:cstheme="minorHAnsi"/>
          <w:bCs/>
        </w:rPr>
      </w:pPr>
    </w:p>
    <w:p w:rsidR="00615A40" w:rsidRDefault="00615A40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615A40" w:rsidRDefault="00615A40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615A40" w:rsidRDefault="00615A40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615A40" w:rsidRDefault="00615A40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615A40" w:rsidRDefault="00615A40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615A40" w:rsidRDefault="00615A40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615A40" w:rsidRDefault="00615A40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7C445F" w:rsidRDefault="007C445F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7C445F" w:rsidRDefault="007C445F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7C445F" w:rsidRDefault="007C445F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7C445F" w:rsidRDefault="007C445F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7C445F" w:rsidRDefault="007C445F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7C445F" w:rsidRDefault="007C445F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7C445F" w:rsidRDefault="007C445F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7C445F" w:rsidRDefault="007C445F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lastRenderedPageBreak/>
        <w:t>Załącznik nr 3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Wzór – karta interwencji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226"/>
        <w:gridCol w:w="2368"/>
        <w:gridCol w:w="893"/>
        <w:gridCol w:w="1035"/>
        <w:gridCol w:w="2766"/>
      </w:tblGrid>
      <w:tr w:rsidR="00AF046C" w:rsidRPr="00AF046C" w:rsidTr="00640116">
        <w:tc>
          <w:tcPr>
            <w:tcW w:w="1182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182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182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182" w:type="pct"/>
            <w:vMerge w:val="restar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Działanie:</w:t>
            </w:r>
          </w:p>
        </w:tc>
      </w:tr>
      <w:tr w:rsidR="00AF046C" w:rsidRPr="00AF046C" w:rsidTr="00640116">
        <w:tc>
          <w:tcPr>
            <w:tcW w:w="1182" w:type="pct"/>
            <w:vMerge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1182" w:type="pct"/>
            <w:vMerge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1182" w:type="pct"/>
            <w:vMerge w:val="restar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Opis spotkania:</w:t>
            </w:r>
          </w:p>
        </w:tc>
      </w:tr>
      <w:tr w:rsidR="00AF046C" w:rsidRPr="00AF046C" w:rsidTr="00640116">
        <w:tc>
          <w:tcPr>
            <w:tcW w:w="1182" w:type="pct"/>
            <w:vMerge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1182" w:type="pct"/>
            <w:vMerge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1182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 xml:space="preserve">Forma podjętej interwencji </w:t>
            </w:r>
            <w:r w:rsidRPr="00AF046C">
              <w:rPr>
                <w:rFonts w:cstheme="minorHAns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wniosek o wgląd w sytuację dziecka/rodziny</w:t>
            </w:r>
          </w:p>
        </w:tc>
        <w:tc>
          <w:tcPr>
            <w:tcW w:w="1493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 xml:space="preserve">inny rodzaj interwencji </w:t>
            </w:r>
            <w:r w:rsidRPr="00AF046C">
              <w:rPr>
                <w:rFonts w:cstheme="minorHAnsi"/>
                <w:bCs/>
                <w:i/>
              </w:rPr>
              <w:t>(jaki?)</w:t>
            </w:r>
            <w:r w:rsidRPr="00AF046C"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AF046C" w:rsidRPr="00AF046C" w:rsidTr="00640116">
        <w:tc>
          <w:tcPr>
            <w:tcW w:w="1182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182" w:type="pct"/>
            <w:vMerge w:val="restar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Data:</w:t>
            </w:r>
          </w:p>
        </w:tc>
        <w:tc>
          <w:tcPr>
            <w:tcW w:w="2054" w:type="pct"/>
            <w:gridSpan w:val="2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Działanie:</w:t>
            </w:r>
          </w:p>
        </w:tc>
      </w:tr>
      <w:tr w:rsidR="00AF046C" w:rsidRPr="00AF046C" w:rsidTr="00640116">
        <w:tc>
          <w:tcPr>
            <w:tcW w:w="1182" w:type="pct"/>
            <w:vMerge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br w:type="page"/>
      </w:r>
    </w:p>
    <w:p w:rsidR="00AF046C" w:rsidRPr="00AF046C" w:rsidRDefault="00E01D4E" w:rsidP="00AF046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Załącznik nr 4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Wzór – ankieta monitorująca poziom realizacji Standardów Ochrony Małoletnich przed krzywdzeniem</w:t>
      </w:r>
    </w:p>
    <w:p w:rsidR="00AF046C" w:rsidRPr="00AF046C" w:rsidRDefault="00AF046C" w:rsidP="00AF046C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AF046C" w:rsidRPr="00AF046C" w:rsidTr="00640116"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AF046C">
              <w:rPr>
                <w:rFonts w:cstheme="minorHAnsi"/>
                <w:bCs/>
              </w:rPr>
              <w:t>Czy znasz treść dokumentu „</w:t>
            </w:r>
            <w:r w:rsidRPr="00AF046C">
              <w:rPr>
                <w:rFonts w:cstheme="minorHAnsi"/>
                <w:bCs/>
                <w:iCs/>
              </w:rPr>
              <w:t>Standardy Ochrony Małoletnich przed krzywdzeniem”</w:t>
            </w:r>
            <w:r w:rsidRPr="00AF046C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 xml:space="preserve">Czy zdarzyło Ci się zaobserwować naruszenie zasad zawartych w </w:t>
            </w:r>
            <w:r w:rsidRPr="00AF046C">
              <w:rPr>
                <w:rFonts w:cstheme="minorHAnsi"/>
                <w:bCs/>
                <w:iCs/>
              </w:rPr>
              <w:t>Standardach Ochrony Małoletnich przed krzywdzeniem</w:t>
            </w:r>
            <w:r w:rsidRPr="00AF046C">
              <w:rPr>
                <w:rFonts w:cstheme="minorHAnsi"/>
                <w:bCs/>
                <w:i/>
                <w:iCs/>
              </w:rPr>
              <w:t xml:space="preserve"> </w:t>
            </w:r>
            <w:r w:rsidRPr="00AF046C">
              <w:rPr>
                <w:rFonts w:cstheme="minorHAnsi"/>
                <w:bCs/>
              </w:rPr>
              <w:t>przez innego pracownika?</w:t>
            </w:r>
          </w:p>
        </w:tc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Jeśli tak – jakie zasady zostały naruszone?</w:t>
            </w:r>
          </w:p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Czy podjąłeś/</w:t>
            </w:r>
            <w:proofErr w:type="spellStart"/>
            <w:r w:rsidRPr="00AF046C">
              <w:rPr>
                <w:rFonts w:cstheme="minorHAnsi"/>
                <w:bCs/>
              </w:rPr>
              <w:t>-a</w:t>
            </w:r>
            <w:proofErr w:type="spellEnd"/>
            <w:r w:rsidRPr="00AF046C">
              <w:rPr>
                <w:rFonts w:cstheme="minorHAnsi"/>
                <w:bCs/>
              </w:rPr>
              <w:t>ś jakieś działania? Jeśli tak, to jakie?</w:t>
            </w:r>
          </w:p>
        </w:tc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Jeśli nie – dlaczego?</w:t>
            </w:r>
          </w:p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AF046C" w:rsidRPr="00AF046C" w:rsidTr="00640116"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AF046C">
              <w:rPr>
                <w:rFonts w:cstheme="minorHAnsi"/>
                <w:bCs/>
              </w:rPr>
              <w:t>Czy masz jakieś uwagi/poprawki/suges</w:t>
            </w:r>
            <w:r w:rsidRPr="00AF046C">
              <w:rPr>
                <w:rFonts w:eastAsia="Calibri" w:cstheme="minorHAnsi"/>
                <w:bCs/>
              </w:rPr>
              <w:t>ti</w:t>
            </w:r>
            <w:r w:rsidRPr="00AF046C">
              <w:rPr>
                <w:rFonts w:cstheme="minorHAnsi"/>
                <w:bCs/>
              </w:rPr>
              <w:t xml:space="preserve">e dotyczące </w:t>
            </w:r>
            <w:r w:rsidRPr="00AF046C">
              <w:rPr>
                <w:rFonts w:cstheme="minorHAnsi"/>
                <w:bCs/>
                <w:iCs/>
              </w:rPr>
              <w:t>Standardów Ochrony Małoletnich przed krzywdzeniem</w:t>
            </w:r>
            <w:r w:rsidRPr="00AF046C">
              <w:rPr>
                <w:rFonts w:cstheme="minorHAnsi"/>
                <w:bCs/>
              </w:rPr>
              <w:t xml:space="preserve">? </w:t>
            </w:r>
            <w:r w:rsidRPr="00AF046C">
              <w:rPr>
                <w:rFonts w:cstheme="minorHAns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AF046C" w:rsidRPr="00AF046C" w:rsidRDefault="00AF046C" w:rsidP="00AF046C">
      <w:pPr>
        <w:rPr>
          <w:rFonts w:cstheme="minorHAnsi"/>
        </w:rPr>
      </w:pPr>
      <w:r w:rsidRPr="00AF046C">
        <w:rPr>
          <w:rFonts w:cstheme="minorHAnsi"/>
        </w:rPr>
        <w:br w:type="page"/>
      </w:r>
    </w:p>
    <w:p w:rsidR="00AF046C" w:rsidRPr="00AF046C" w:rsidRDefault="00E01D4E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5</w:t>
      </w:r>
    </w:p>
    <w:p w:rsidR="007C445F" w:rsidRDefault="007C445F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 xml:space="preserve">Obszary ryzyka </w:t>
      </w: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/>
      </w:tblPr>
      <w:tblGrid>
        <w:gridCol w:w="1892"/>
        <w:gridCol w:w="1846"/>
        <w:gridCol w:w="1848"/>
        <w:gridCol w:w="1852"/>
        <w:gridCol w:w="1850"/>
      </w:tblGrid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046C" w:rsidRPr="00AF046C" w:rsidTr="00640116">
        <w:tc>
          <w:tcPr>
            <w:tcW w:w="1018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br w:type="page"/>
      </w:r>
    </w:p>
    <w:p w:rsidR="00AF046C" w:rsidRPr="00AF046C" w:rsidRDefault="00E01D4E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6</w:t>
      </w:r>
      <w:r w:rsidR="00AF046C" w:rsidRPr="00AF046C">
        <w:rPr>
          <w:rFonts w:cstheme="minorHAnsi"/>
          <w:b/>
          <w:bCs/>
        </w:rPr>
        <w:t xml:space="preserve"> </w:t>
      </w: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Zasady interwencji w przypadku podejrzenia krzywdzenia dziecka przez osoby trzecie (np. wolontariuszy, pracowników Przedszkola oraz inne osoby, które mają kontakt z dzieckiem)</w:t>
      </w: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976"/>
      </w:tblGrid>
      <w:tr w:rsidR="00AF046C" w:rsidRPr="00AF046C" w:rsidTr="00640116">
        <w:trPr>
          <w:jc w:val="center"/>
        </w:trPr>
        <w:tc>
          <w:tcPr>
            <w:tcW w:w="2976" w:type="dxa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3856"/>
        <w:gridCol w:w="1055"/>
        <w:gridCol w:w="4377"/>
      </w:tblGrid>
      <w:tr w:rsidR="00AF046C" w:rsidRPr="00AF046C" w:rsidTr="00640116">
        <w:tc>
          <w:tcPr>
            <w:tcW w:w="207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AF046C">
              <w:rPr>
                <w:rFonts w:cstheme="minorHAnsi"/>
              </w:rPr>
              <w:t xml:space="preserve"> (Uwaga! </w:t>
            </w:r>
            <w:r w:rsidRPr="00AF046C">
              <w:rPr>
                <w:rFonts w:cstheme="minorHAnsi"/>
                <w:bCs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AF046C" w:rsidRPr="00AF046C" w:rsidRDefault="00AF046C" w:rsidP="00AF046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zadbaj o bezpieczeństwo dziecka i odseparuj je od osoby podejrzanej o krzywdzenie,</w:t>
            </w:r>
          </w:p>
          <w:p w:rsidR="00AF046C" w:rsidRPr="00AF046C" w:rsidRDefault="00AF046C" w:rsidP="00AF046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 xml:space="preserve">zawiadom policję pod nr </w:t>
            </w:r>
            <w:r w:rsidRPr="00AF046C">
              <w:rPr>
                <w:rFonts w:eastAsia="Calibri" w:cstheme="minorHAnsi"/>
                <w:bCs/>
              </w:rPr>
              <w:t xml:space="preserve">112 </w:t>
            </w:r>
            <w:r w:rsidRPr="00AF046C">
              <w:rPr>
                <w:rFonts w:cstheme="minorHAnsi"/>
                <w:bCs/>
              </w:rPr>
              <w:t xml:space="preserve">lub </w:t>
            </w:r>
            <w:r w:rsidRPr="00AF046C">
              <w:rPr>
                <w:rFonts w:eastAsia="Calibri" w:cstheme="minorHAnsi"/>
                <w:bCs/>
              </w:rPr>
              <w:t>997</w:t>
            </w:r>
            <w:r w:rsidRPr="00AF046C">
              <w:rPr>
                <w:rFonts w:cstheme="minorHAnsi"/>
              </w:rPr>
              <w:t xml:space="preserve"> (Uwaga! </w:t>
            </w:r>
            <w:r w:rsidRPr="00AF046C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sprawie!)</w:t>
            </w:r>
            <w:r w:rsidRPr="00AF046C">
              <w:rPr>
                <w:rFonts w:cstheme="minorHAnsi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jest pokrzywdzone innymi typami przestępstw:</w:t>
            </w:r>
          </w:p>
          <w:p w:rsidR="00AF046C" w:rsidRPr="00AF046C" w:rsidRDefault="00AF046C" w:rsidP="00AF046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zadbaj o bezpieczeństwo dziecka i odseparuj je od osoby podejrzanej o krzywdzenie,</w:t>
            </w:r>
          </w:p>
          <w:p w:rsidR="00AF046C" w:rsidRPr="00AF046C" w:rsidRDefault="00AF046C" w:rsidP="00AF046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AF046C">
              <w:rPr>
                <w:rFonts w:cstheme="minorHAnsi"/>
              </w:rPr>
              <w:t xml:space="preserve"> (Uwaga! </w:t>
            </w:r>
            <w:r w:rsidRPr="00AF046C">
              <w:rPr>
                <w:rFonts w:cstheme="minorHAnsi"/>
                <w:bCs/>
              </w:rPr>
              <w:t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3840"/>
        <w:gridCol w:w="1092"/>
        <w:gridCol w:w="4356"/>
      </w:tblGrid>
      <w:tr w:rsidR="00AF046C" w:rsidRPr="00AF046C" w:rsidTr="00640116">
        <w:tc>
          <w:tcPr>
            <w:tcW w:w="2067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doświadcza jednorazowo innej przemocy fizycznej (np. klapsy, popychanie, szturchanie) lub przemocy psychicznej (np. poniżanie, dyskryminacja, ośmieszanie):</w:t>
            </w:r>
          </w:p>
          <w:p w:rsidR="00AF046C" w:rsidRPr="00AF046C" w:rsidRDefault="00AF046C" w:rsidP="00AF046C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zadbaj o bezpieczeństwo dziecka i odseparuj je od osoby podejrzanej o krzywdzenie,</w:t>
            </w:r>
          </w:p>
          <w:p w:rsidR="00AF046C" w:rsidRPr="00AF046C" w:rsidRDefault="00AF046C" w:rsidP="00AF046C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zakończ współpracę / 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5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doświadcza innych niepokojących zachowań (tj. krzyk, niestosowne komentarze):</w:t>
            </w:r>
          </w:p>
          <w:p w:rsidR="00AF046C" w:rsidRPr="00AF046C" w:rsidRDefault="00AF046C" w:rsidP="00AF046C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zadbaj o bezpieczeństwo dziecka i odseparuj je od osoby podejrzanej o krzywdzenie,</w:t>
            </w:r>
          </w:p>
          <w:p w:rsidR="00AF046C" w:rsidRPr="00AF046C" w:rsidRDefault="00AF046C" w:rsidP="00AF046C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przeprowadź rozmowę dyscyplinującą, a w przypadku braku poprawy zakończ współpracę.</w:t>
            </w:r>
          </w:p>
        </w:tc>
      </w:tr>
    </w:tbl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br w:type="page"/>
      </w:r>
    </w:p>
    <w:p w:rsidR="00AF046C" w:rsidRPr="00AF046C" w:rsidRDefault="00E01D4E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Załącznik 7</w:t>
      </w:r>
      <w:r w:rsidR="00AF046C" w:rsidRPr="00AF046C">
        <w:rPr>
          <w:rFonts w:cstheme="minorHAnsi"/>
          <w:bCs/>
        </w:rPr>
        <w:t xml:space="preserve"> </w:t>
      </w: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Zasady interwencji w przypadku podejrzenia</w:t>
      </w:r>
      <w:r w:rsidRPr="00AF046C">
        <w:rPr>
          <w:rFonts w:cstheme="minorHAnsi"/>
          <w:bCs/>
        </w:rPr>
        <w:t xml:space="preserve"> </w:t>
      </w:r>
      <w:r w:rsidRPr="00AF046C">
        <w:rPr>
          <w:rFonts w:cstheme="minorHAnsi"/>
          <w:b/>
          <w:bCs/>
        </w:rPr>
        <w:t>krzywdzenia dziecka przez osobę nieletnią,</w:t>
      </w:r>
      <w:r w:rsidRPr="00AF046C">
        <w:rPr>
          <w:rFonts w:cstheme="minorHAnsi"/>
          <w:bCs/>
        </w:rPr>
        <w:t xml:space="preserve"> </w:t>
      </w:r>
      <w:r w:rsidRPr="00AF046C">
        <w:rPr>
          <w:rFonts w:cstheme="minorHAnsi"/>
          <w:b/>
          <w:bCs/>
        </w:rPr>
        <w:t xml:space="preserve">czyli taką, która nie ukończyła </w:t>
      </w:r>
      <w:r w:rsidRPr="00AF046C">
        <w:rPr>
          <w:rFonts w:eastAsia="Calibri" w:cstheme="minorHAnsi"/>
          <w:b/>
          <w:bCs/>
        </w:rPr>
        <w:t>18.</w:t>
      </w:r>
      <w:r w:rsidRPr="00AF046C">
        <w:rPr>
          <w:rFonts w:cstheme="minorHAnsi"/>
          <w:b/>
          <w:bCs/>
        </w:rPr>
        <w:t xml:space="preserve"> roku życia</w:t>
      </w:r>
      <w:r w:rsidRPr="00AF046C">
        <w:rPr>
          <w:rFonts w:cstheme="minorHAnsi"/>
          <w:bCs/>
        </w:rPr>
        <w:t xml:space="preserve"> </w:t>
      </w:r>
      <w:r w:rsidRPr="00AF046C">
        <w:rPr>
          <w:rFonts w:cstheme="minorHAnsi"/>
          <w:b/>
          <w:bCs/>
        </w:rPr>
        <w:t>(przemoc rówieśnicza)</w:t>
      </w: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2976"/>
      </w:tblGrid>
      <w:tr w:rsidR="00AF046C" w:rsidRPr="00AF046C" w:rsidTr="00640116">
        <w:trPr>
          <w:jc w:val="center"/>
        </w:trPr>
        <w:tc>
          <w:tcPr>
            <w:tcW w:w="2976" w:type="dxa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ook w:val="04A0"/>
      </w:tblPr>
      <w:tblGrid>
        <w:gridCol w:w="3856"/>
        <w:gridCol w:w="1055"/>
        <w:gridCol w:w="4377"/>
      </w:tblGrid>
      <w:tr w:rsidR="00AF046C" w:rsidRPr="00AF046C" w:rsidTr="00640116">
        <w:tc>
          <w:tcPr>
            <w:tcW w:w="207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doświadcza ze strony innego dziecka przemocy z uszczerbkiem na zdrowiu (</w:t>
            </w:r>
            <w:r w:rsidRPr="00AF046C">
              <w:rPr>
                <w:rFonts w:cstheme="minorHAnsi"/>
              </w:rPr>
              <w:t xml:space="preserve">Uwaga! </w:t>
            </w:r>
            <w:r w:rsidRPr="00AF046C">
              <w:rPr>
                <w:rFonts w:cstheme="minorHAnsi"/>
                <w:bCs/>
              </w:rPr>
              <w:t>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AF046C" w:rsidRPr="00AF046C" w:rsidRDefault="00AF046C" w:rsidP="00AF04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zadbaj o bezpieczeństwo dziecka i odseparuj je od osoby podejrzanej o krzywdzenie,</w:t>
            </w:r>
          </w:p>
          <w:p w:rsidR="00AF046C" w:rsidRPr="00AF046C" w:rsidRDefault="00AF046C" w:rsidP="00AF04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przeprowadź rozmowę z rodzicami/opiekunami dzieci uwikłanych w przemoc,</w:t>
            </w:r>
          </w:p>
          <w:p w:rsidR="00AF046C" w:rsidRPr="00AF046C" w:rsidRDefault="00AF046C" w:rsidP="00AF04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równolegle powiadom najbliższy sąd rodzinny lub policję, wysyłając zawiadomienie o możliwości popełnienia przestępstwa</w:t>
            </w:r>
            <w:r w:rsidRPr="00AF046C">
              <w:rPr>
                <w:rFonts w:cstheme="minorHAnsi"/>
              </w:rPr>
              <w:t xml:space="preserve"> (Uwaga! Z</w:t>
            </w:r>
            <w:r w:rsidRPr="00AF046C">
              <w:rPr>
                <w:rFonts w:cstheme="minorHAns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:rsidR="00AF046C" w:rsidRPr="00AF046C" w:rsidRDefault="00AF046C" w:rsidP="00AF046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doświadcza ze strony innego dziecka jednorazowo innej przemocy fizycznej (np. popychanie, szturchanie), przemocy psychicznej (np. poniżanie, dyskryminacja, ośmieszanie) lub innych niepokojących zachowań (tj. krzyk, niestosowne komentarze):</w:t>
            </w:r>
          </w:p>
          <w:p w:rsidR="00AF046C" w:rsidRPr="00AF046C" w:rsidRDefault="00AF046C" w:rsidP="00AF046C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zadbaj o bezpieczeństwo dziecka i odseparuj je od osoby podejrzanej o krzywdzenie,</w:t>
            </w:r>
          </w:p>
          <w:p w:rsidR="00AF046C" w:rsidRPr="00AF046C" w:rsidRDefault="00AF046C" w:rsidP="00AF046C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przeprowadź rozmowę osobno z rodzicami dziecka krzywdzącego i krzywdzonego oraz opracuj działania naprawcze,</w:t>
            </w:r>
          </w:p>
          <w:p w:rsidR="00AF046C" w:rsidRPr="00AF046C" w:rsidRDefault="00AF046C" w:rsidP="00AF046C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w przypadku powtarzającej się przemocy powiadom lokalny sąd rodzinny, wysyłając wniosek o wgląd w sytuację rodziny</w:t>
            </w:r>
            <w:r w:rsidRPr="00AF046C">
              <w:rPr>
                <w:rFonts w:cstheme="minorHAnsi"/>
              </w:rPr>
              <w:t xml:space="preserve"> (Uwaga! W</w:t>
            </w:r>
            <w:r w:rsidRPr="00AF046C">
              <w:rPr>
                <w:rFonts w:cstheme="minorHAnsi"/>
                <w:bCs/>
              </w:rPr>
              <w:t>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 – opisz, co niepokojącego dzieje się w rodzinie, co zaobserwowałeś/</w:t>
            </w:r>
            <w:proofErr w:type="spellStart"/>
            <w:r w:rsidRPr="00AF046C">
              <w:rPr>
                <w:rFonts w:cstheme="minorHAnsi"/>
                <w:bCs/>
              </w:rPr>
              <w:t>-a</w:t>
            </w:r>
            <w:proofErr w:type="spellEnd"/>
            <w:r w:rsidRPr="00AF046C">
              <w:rPr>
                <w:rFonts w:cstheme="minorHAnsi"/>
                <w:bCs/>
              </w:rPr>
              <w:t xml:space="preserve">ś). </w:t>
            </w:r>
          </w:p>
        </w:tc>
      </w:tr>
    </w:tbl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br w:type="page"/>
      </w:r>
    </w:p>
    <w:p w:rsidR="00AF046C" w:rsidRPr="00AF046C" w:rsidRDefault="00E01D4E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8</w:t>
      </w: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AF046C">
        <w:rPr>
          <w:rFonts w:cstheme="minorHAnsi"/>
          <w:b/>
          <w:bCs/>
        </w:rPr>
        <w:t>Zasady interwencji w przypadku podejrzenia krzywdzenia dziecka przez rodzica lub opiekuna</w:t>
      </w: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2976"/>
      </w:tblGrid>
      <w:tr w:rsidR="00AF046C" w:rsidRPr="00AF046C" w:rsidTr="00640116">
        <w:trPr>
          <w:jc w:val="center"/>
        </w:trPr>
        <w:tc>
          <w:tcPr>
            <w:tcW w:w="2976" w:type="dxa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AF046C"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tblLook w:val="04A0"/>
      </w:tblPr>
      <w:tblGrid>
        <w:gridCol w:w="3823"/>
        <w:gridCol w:w="1090"/>
        <w:gridCol w:w="4149"/>
      </w:tblGrid>
      <w:tr w:rsidR="00AF046C" w:rsidRPr="00AF046C" w:rsidTr="00640116">
        <w:tc>
          <w:tcPr>
            <w:tcW w:w="3823" w:type="dxa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</w:p>
          <w:p w:rsidR="00AF046C" w:rsidRPr="00AF046C" w:rsidRDefault="00AF046C" w:rsidP="00AF046C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zadbaj o bezpieczeństwo dziecka i odseparuj je od rodzica/opiekuna podejrzanego o krzywdzenie,</w:t>
            </w:r>
          </w:p>
          <w:p w:rsidR="00AF046C" w:rsidRPr="00AF046C" w:rsidRDefault="00AF046C" w:rsidP="00AF046C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 xml:space="preserve">zawiadom policję pod nr </w:t>
            </w:r>
            <w:r w:rsidRPr="00AF046C">
              <w:rPr>
                <w:rFonts w:eastAsia="Calibri" w:cstheme="minorHAnsi"/>
                <w:bCs/>
              </w:rPr>
              <w:t>112</w:t>
            </w:r>
            <w:r w:rsidRPr="00AF046C">
              <w:rPr>
                <w:rFonts w:cstheme="minorHAnsi"/>
                <w:bCs/>
              </w:rPr>
              <w:t xml:space="preserve"> lub </w:t>
            </w:r>
            <w:r w:rsidRPr="00AF046C">
              <w:rPr>
                <w:rFonts w:eastAsia="Calibri" w:cstheme="minorHAnsi"/>
                <w:bCs/>
              </w:rPr>
              <w:t>997</w:t>
            </w:r>
            <w:r w:rsidRPr="00AF046C">
              <w:rPr>
                <w:rFonts w:cstheme="minorHAnsi"/>
              </w:rPr>
              <w:t xml:space="preserve"> (Uwaga! </w:t>
            </w:r>
            <w:r w:rsidRPr="00AF046C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jest pokrzywdzone innymi typami przestępstw:</w:t>
            </w:r>
          </w:p>
          <w:p w:rsidR="00AF046C" w:rsidRPr="00AF046C" w:rsidRDefault="00AF046C" w:rsidP="00AF046C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poinformuj na piśmie policję lub prokuraturę, wysyłając zawiadomienie o możliwości popełnienia przestępstw</w:t>
            </w:r>
            <w:r w:rsidRPr="00AF046C">
              <w:rPr>
                <w:rFonts w:cstheme="minorHAnsi"/>
              </w:rPr>
              <w:t xml:space="preserve"> (Uwaga! </w:t>
            </w:r>
            <w:r w:rsidRPr="00AF046C">
              <w:rPr>
                <w:rFonts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0" w:type="auto"/>
        <w:tblLook w:val="04A0"/>
      </w:tblPr>
      <w:tblGrid>
        <w:gridCol w:w="3823"/>
        <w:gridCol w:w="1090"/>
        <w:gridCol w:w="4149"/>
      </w:tblGrid>
      <w:tr w:rsidR="00AF046C" w:rsidRPr="00AF046C" w:rsidTr="00640116">
        <w:trPr>
          <w:trHeight w:val="3251"/>
        </w:trPr>
        <w:tc>
          <w:tcPr>
            <w:tcW w:w="3823" w:type="dxa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doświadcza zaniedbania lub rodzic/opiekun dziecka jest niewydolny wychowawczo (np. dziecko chodzi w nieadekwatnych do pogody ubraniach, opuszcza miejsce zamieszkania bez nadzoru osoby dorosłej):</w:t>
            </w:r>
          </w:p>
          <w:p w:rsidR="00AF046C" w:rsidRPr="00AF046C" w:rsidRDefault="00AF046C" w:rsidP="00AF046C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zadbaj o bezpieczeństwo dziecka,</w:t>
            </w:r>
          </w:p>
          <w:p w:rsidR="00AF046C" w:rsidRPr="00AF046C" w:rsidRDefault="007C445F" w:rsidP="007C445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porozmawiaj z </w:t>
            </w:r>
            <w:r w:rsidR="00AF046C" w:rsidRPr="00AF046C">
              <w:rPr>
                <w:rFonts w:cstheme="minorHAnsi"/>
                <w:bCs/>
              </w:rPr>
              <w:t>rodzicem/opiekunem,</w:t>
            </w:r>
          </w:p>
          <w:p w:rsidR="00AF046C" w:rsidRPr="00AF046C" w:rsidRDefault="00AF046C" w:rsidP="007C445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powiadom o możliwości wsparcia psychologicznego i/lub materialnego,</w:t>
            </w:r>
          </w:p>
          <w:p w:rsidR="00AF046C" w:rsidRPr="00AF046C" w:rsidRDefault="00AF046C" w:rsidP="00AF046C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w przypadku braku współpracy rodzica/opiekuna powiadom 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:rsidR="00AF046C" w:rsidRPr="00AF046C" w:rsidRDefault="00AF046C" w:rsidP="00AF0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AF046C" w:rsidRPr="00AF046C" w:rsidRDefault="00AF046C" w:rsidP="00AF046C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zadbaj o bezpieczeństwo dziecka,</w:t>
            </w:r>
          </w:p>
          <w:p w:rsidR="00AF046C" w:rsidRPr="00AF046C" w:rsidRDefault="00AF046C" w:rsidP="007C445F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 xml:space="preserve">przeprowadź rozmowę z rodzicem/opiekunem podejrzanym </w:t>
            </w:r>
            <w:r w:rsidR="007C445F">
              <w:rPr>
                <w:rFonts w:cstheme="minorHAnsi"/>
                <w:bCs/>
              </w:rPr>
              <w:t xml:space="preserve">               </w:t>
            </w:r>
            <w:r w:rsidRPr="00AF046C">
              <w:rPr>
                <w:rFonts w:cstheme="minorHAnsi"/>
                <w:bCs/>
              </w:rPr>
              <w:t>o krzywdzenie,</w:t>
            </w:r>
          </w:p>
          <w:p w:rsidR="00AF046C" w:rsidRPr="00AF046C" w:rsidRDefault="00AF046C" w:rsidP="00AF046C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powiadom o możliwości wsparcia psychologicznego,</w:t>
            </w:r>
          </w:p>
          <w:p w:rsidR="00AF046C" w:rsidRPr="00AF046C" w:rsidRDefault="00AF046C" w:rsidP="00AF046C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w przypadku braku współpracy rodzica/opiekuna lub powtarzającej się przemocy powiadom właściwy ośrodek pomocy społecznej (</w:t>
            </w:r>
            <w:r w:rsidRPr="00AF046C">
              <w:rPr>
                <w:rFonts w:cstheme="minorHAnsi"/>
              </w:rPr>
              <w:t xml:space="preserve">Uwaga! </w:t>
            </w:r>
            <w:r w:rsidRPr="00AF046C">
              <w:rPr>
                <w:rFonts w:cstheme="minorHAnsi"/>
                <w:bCs/>
              </w:rPr>
              <w:t xml:space="preserve">Ośrodek </w:t>
            </w:r>
            <w:r w:rsidRPr="00AF046C">
              <w:rPr>
                <w:rFonts w:cstheme="minorHAnsi"/>
                <w:bCs/>
              </w:rPr>
              <w:lastRenderedPageBreak/>
              <w:t>należy powiadomić na piśmie lub mailowo. Pamiętać należy o podaniu wszystkich znanych danych dziecka, tj. imienia i nazwiska, adresu zamieszkania, imion i nazwisk rodziców. Opisz wszystkie niepokojące okoliczności występujące w rodzinie i wszystkie znane Ci fakty.),</w:t>
            </w:r>
          </w:p>
          <w:p w:rsidR="00AF046C" w:rsidRPr="00AF046C" w:rsidRDefault="00AF046C" w:rsidP="00AF046C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jc w:val="both"/>
              <w:rPr>
                <w:rFonts w:cstheme="minorHAnsi"/>
                <w:bCs/>
              </w:rPr>
            </w:pPr>
            <w:r w:rsidRPr="00AF046C">
              <w:rPr>
                <w:rFonts w:cstheme="minorHAnsi"/>
                <w:bCs/>
              </w:rPr>
              <w:t>równoległe złóż do sądu rodzinnego wniosek o wgląd w sytuację rodziny (</w:t>
            </w:r>
            <w:r w:rsidRPr="00AF046C">
              <w:rPr>
                <w:rFonts w:cstheme="minorHAnsi"/>
              </w:rPr>
              <w:t xml:space="preserve">Uwaga! </w:t>
            </w:r>
            <w:r w:rsidRPr="00AF046C">
              <w:rPr>
                <w:rFonts w:cstheme="minorHAnsi"/>
                <w:bCs/>
              </w:rPr>
              <w:t>Wniosek składa się na piśmie do sądu rodzinnego właściwego ze względu na miejsce zamieszkania dziecka. We wniosku podaje się wszystkie znane dane dziecka,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AF046C" w:rsidRPr="00AF046C" w:rsidRDefault="00AF046C" w:rsidP="00AF046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AF046C">
        <w:rPr>
          <w:rFonts w:cstheme="minorHAnsi"/>
          <w:bCs/>
        </w:rPr>
        <w:t xml:space="preserve">Materiał opracowany został na podstawie </w:t>
      </w:r>
      <w:r w:rsidRPr="00AF046C">
        <w:rPr>
          <w:rFonts w:cstheme="minorHAnsi"/>
        </w:rPr>
        <w:t xml:space="preserve">zapisów </w:t>
      </w:r>
      <w:r w:rsidRPr="00AF046C">
        <w:rPr>
          <w:rFonts w:cstheme="minorHAnsi"/>
          <w:bCs/>
        </w:rPr>
        <w:t xml:space="preserve">ustawy z dnia </w:t>
      </w:r>
      <w:r w:rsidRPr="00AF046C">
        <w:rPr>
          <w:rFonts w:eastAsia="Calibri" w:cstheme="minorHAnsi"/>
          <w:bCs/>
        </w:rPr>
        <w:t xml:space="preserve">28 </w:t>
      </w:r>
      <w:r w:rsidRPr="00AF046C">
        <w:rPr>
          <w:rFonts w:cstheme="minorHAnsi"/>
          <w:bCs/>
        </w:rPr>
        <w:t xml:space="preserve">lipca </w:t>
      </w:r>
      <w:r w:rsidRPr="00AF046C">
        <w:rPr>
          <w:rFonts w:eastAsia="Calibri" w:cstheme="minorHAnsi"/>
          <w:bCs/>
        </w:rPr>
        <w:t xml:space="preserve">2023 </w:t>
      </w:r>
      <w:r w:rsidRPr="00AF046C">
        <w:rPr>
          <w:rFonts w:cstheme="minorHAnsi"/>
          <w:bCs/>
        </w:rPr>
        <w:t xml:space="preserve">r. o zmianie ustawy – Kodeks rodzinny i opiekuńczy oraz niektórych innych ustaw (Dz.U. z 2023 r. poz. 1606), która wprowadza termin „standardy ochrony małoletnich”, oraz podręcznika </w:t>
      </w:r>
      <w:r w:rsidRPr="00AF046C">
        <w:rPr>
          <w:rFonts w:cstheme="minorHAnsi"/>
          <w:bCs/>
          <w:i/>
          <w:iCs/>
        </w:rPr>
        <w:t>Standardy ochrony dzieci w żłobkach i placówkach oświatowych</w:t>
      </w:r>
      <w:r w:rsidRPr="00AF046C">
        <w:rPr>
          <w:rFonts w:cstheme="minorHAnsi"/>
          <w:bCs/>
        </w:rPr>
        <w:t xml:space="preserve"> pod redakcją Agaty </w:t>
      </w:r>
      <w:proofErr w:type="spellStart"/>
      <w:r w:rsidRPr="00AF046C">
        <w:rPr>
          <w:rFonts w:cstheme="minorHAnsi"/>
          <w:bCs/>
        </w:rPr>
        <w:t>Sotomskiej</w:t>
      </w:r>
      <w:proofErr w:type="spellEnd"/>
      <w:r w:rsidRPr="00AF046C">
        <w:rPr>
          <w:rFonts w:cstheme="minorHAnsi"/>
          <w:bCs/>
        </w:rPr>
        <w:t xml:space="preserve"> z Fundacji „Dajemy Dzieciom Siłę”.</w:t>
      </w:r>
    </w:p>
    <w:p w:rsidR="00E02F36" w:rsidRDefault="00E02F36"/>
    <w:p w:rsidR="00E645DB" w:rsidRDefault="00E645DB"/>
    <w:p w:rsidR="00E645DB" w:rsidRPr="00E645DB" w:rsidRDefault="00E645DB">
      <w:pPr>
        <w:rPr>
          <w:color w:val="FF0000"/>
          <w:sz w:val="32"/>
          <w:szCs w:val="32"/>
        </w:rPr>
      </w:pPr>
    </w:p>
    <w:sectPr w:rsidR="00E645DB" w:rsidRPr="00E645DB" w:rsidSect="00C811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BB" w:rsidRDefault="00CF6EBB" w:rsidP="00574A68">
      <w:pPr>
        <w:spacing w:after="0" w:line="240" w:lineRule="auto"/>
      </w:pPr>
      <w:r>
        <w:separator/>
      </w:r>
    </w:p>
  </w:endnote>
  <w:endnote w:type="continuationSeparator" w:id="0">
    <w:p w:rsidR="00CF6EBB" w:rsidRDefault="00CF6EBB" w:rsidP="0057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CB" w:rsidRDefault="007A5DCB">
    <w:pPr>
      <w:pStyle w:val="Stopka"/>
      <w:jc w:val="right"/>
    </w:pPr>
  </w:p>
  <w:p w:rsidR="007A5DCB" w:rsidRDefault="007A5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BB" w:rsidRDefault="00CF6EBB" w:rsidP="00574A68">
      <w:pPr>
        <w:spacing w:after="0" w:line="240" w:lineRule="auto"/>
      </w:pPr>
      <w:r>
        <w:separator/>
      </w:r>
    </w:p>
  </w:footnote>
  <w:footnote w:type="continuationSeparator" w:id="0">
    <w:p w:rsidR="00CF6EBB" w:rsidRDefault="00CF6EBB" w:rsidP="0057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61FB7"/>
    <w:multiLevelType w:val="hybridMultilevel"/>
    <w:tmpl w:val="F478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B58DD"/>
    <w:multiLevelType w:val="hybridMultilevel"/>
    <w:tmpl w:val="F478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B43160"/>
    <w:multiLevelType w:val="hybridMultilevel"/>
    <w:tmpl w:val="C3BEFA1C"/>
    <w:lvl w:ilvl="0" w:tplc="9306C8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A61E6E"/>
    <w:multiLevelType w:val="hybridMultilevel"/>
    <w:tmpl w:val="63ECA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8740D3"/>
    <w:multiLevelType w:val="hybridMultilevel"/>
    <w:tmpl w:val="708E84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9"/>
  </w:num>
  <w:num w:numId="5">
    <w:abstractNumId w:val="56"/>
  </w:num>
  <w:num w:numId="6">
    <w:abstractNumId w:val="6"/>
  </w:num>
  <w:num w:numId="7">
    <w:abstractNumId w:val="43"/>
  </w:num>
  <w:num w:numId="8">
    <w:abstractNumId w:val="55"/>
  </w:num>
  <w:num w:numId="9">
    <w:abstractNumId w:val="13"/>
  </w:num>
  <w:num w:numId="10">
    <w:abstractNumId w:val="35"/>
  </w:num>
  <w:num w:numId="11">
    <w:abstractNumId w:val="24"/>
  </w:num>
  <w:num w:numId="12">
    <w:abstractNumId w:val="0"/>
  </w:num>
  <w:num w:numId="13">
    <w:abstractNumId w:val="37"/>
  </w:num>
  <w:num w:numId="14">
    <w:abstractNumId w:val="59"/>
  </w:num>
  <w:num w:numId="15">
    <w:abstractNumId w:val="11"/>
  </w:num>
  <w:num w:numId="16">
    <w:abstractNumId w:val="26"/>
  </w:num>
  <w:num w:numId="17">
    <w:abstractNumId w:val="49"/>
  </w:num>
  <w:num w:numId="18">
    <w:abstractNumId w:val="58"/>
  </w:num>
  <w:num w:numId="19">
    <w:abstractNumId w:val="3"/>
  </w:num>
  <w:num w:numId="20">
    <w:abstractNumId w:val="44"/>
  </w:num>
  <w:num w:numId="21">
    <w:abstractNumId w:val="36"/>
  </w:num>
  <w:num w:numId="22">
    <w:abstractNumId w:val="45"/>
  </w:num>
  <w:num w:numId="23">
    <w:abstractNumId w:val="27"/>
  </w:num>
  <w:num w:numId="24">
    <w:abstractNumId w:val="32"/>
  </w:num>
  <w:num w:numId="25">
    <w:abstractNumId w:val="9"/>
  </w:num>
  <w:num w:numId="26">
    <w:abstractNumId w:val="25"/>
  </w:num>
  <w:num w:numId="27">
    <w:abstractNumId w:val="39"/>
  </w:num>
  <w:num w:numId="28">
    <w:abstractNumId w:val="53"/>
  </w:num>
  <w:num w:numId="29">
    <w:abstractNumId w:val="20"/>
  </w:num>
  <w:num w:numId="30">
    <w:abstractNumId w:val="5"/>
  </w:num>
  <w:num w:numId="31">
    <w:abstractNumId w:val="30"/>
  </w:num>
  <w:num w:numId="32">
    <w:abstractNumId w:val="2"/>
  </w:num>
  <w:num w:numId="33">
    <w:abstractNumId w:val="38"/>
  </w:num>
  <w:num w:numId="34">
    <w:abstractNumId w:val="1"/>
  </w:num>
  <w:num w:numId="35">
    <w:abstractNumId w:val="48"/>
  </w:num>
  <w:num w:numId="36">
    <w:abstractNumId w:val="41"/>
  </w:num>
  <w:num w:numId="37">
    <w:abstractNumId w:val="28"/>
  </w:num>
  <w:num w:numId="38">
    <w:abstractNumId w:val="4"/>
  </w:num>
  <w:num w:numId="39">
    <w:abstractNumId w:val="23"/>
  </w:num>
  <w:num w:numId="40">
    <w:abstractNumId w:val="46"/>
  </w:num>
  <w:num w:numId="41">
    <w:abstractNumId w:val="40"/>
  </w:num>
  <w:num w:numId="42">
    <w:abstractNumId w:val="42"/>
  </w:num>
  <w:num w:numId="43">
    <w:abstractNumId w:val="17"/>
  </w:num>
  <w:num w:numId="44">
    <w:abstractNumId w:val="19"/>
  </w:num>
  <w:num w:numId="45">
    <w:abstractNumId w:val="47"/>
  </w:num>
  <w:num w:numId="46">
    <w:abstractNumId w:val="52"/>
  </w:num>
  <w:num w:numId="47">
    <w:abstractNumId w:val="54"/>
  </w:num>
  <w:num w:numId="48">
    <w:abstractNumId w:val="57"/>
  </w:num>
  <w:num w:numId="49">
    <w:abstractNumId w:val="33"/>
  </w:num>
  <w:num w:numId="50">
    <w:abstractNumId w:val="12"/>
  </w:num>
  <w:num w:numId="51">
    <w:abstractNumId w:val="10"/>
  </w:num>
  <w:num w:numId="52">
    <w:abstractNumId w:val="15"/>
  </w:num>
  <w:num w:numId="53">
    <w:abstractNumId w:val="21"/>
  </w:num>
  <w:num w:numId="54">
    <w:abstractNumId w:val="51"/>
  </w:num>
  <w:num w:numId="55">
    <w:abstractNumId w:val="14"/>
  </w:num>
  <w:num w:numId="56">
    <w:abstractNumId w:val="50"/>
  </w:num>
  <w:num w:numId="57">
    <w:abstractNumId w:val="31"/>
  </w:num>
  <w:num w:numId="58">
    <w:abstractNumId w:val="34"/>
  </w:num>
  <w:num w:numId="59">
    <w:abstractNumId w:val="7"/>
  </w:num>
  <w:num w:numId="60">
    <w:abstractNumId w:val="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6C"/>
    <w:rsid w:val="000F5D43"/>
    <w:rsid w:val="00282506"/>
    <w:rsid w:val="004D6D2D"/>
    <w:rsid w:val="005100D6"/>
    <w:rsid w:val="00574A68"/>
    <w:rsid w:val="005E27CA"/>
    <w:rsid w:val="005F66DD"/>
    <w:rsid w:val="00615A40"/>
    <w:rsid w:val="00640116"/>
    <w:rsid w:val="00693522"/>
    <w:rsid w:val="007A5DCB"/>
    <w:rsid w:val="007C445F"/>
    <w:rsid w:val="007E7ACF"/>
    <w:rsid w:val="00AF046C"/>
    <w:rsid w:val="00B213F2"/>
    <w:rsid w:val="00B477AB"/>
    <w:rsid w:val="00BD46DD"/>
    <w:rsid w:val="00C8117A"/>
    <w:rsid w:val="00CF6EBB"/>
    <w:rsid w:val="00E01D4E"/>
    <w:rsid w:val="00E02F36"/>
    <w:rsid w:val="00E645DB"/>
    <w:rsid w:val="00FD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116"/>
  </w:style>
  <w:style w:type="paragraph" w:styleId="Nagwek1">
    <w:name w:val="heading 1"/>
    <w:basedOn w:val="Normalny"/>
    <w:link w:val="Nagwek1Znak"/>
    <w:uiPriority w:val="9"/>
    <w:qFormat/>
    <w:rsid w:val="00AF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4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F046C"/>
    <w:pPr>
      <w:ind w:left="720"/>
      <w:contextualSpacing/>
    </w:pPr>
  </w:style>
  <w:style w:type="table" w:styleId="Tabela-Siatka">
    <w:name w:val="Table Grid"/>
    <w:basedOn w:val="Standardowy"/>
    <w:uiPriority w:val="39"/>
    <w:rsid w:val="00AF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F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68"/>
  </w:style>
  <w:style w:type="paragraph" w:styleId="Stopka">
    <w:name w:val="footer"/>
    <w:basedOn w:val="Normalny"/>
    <w:link w:val="StopkaZnak"/>
    <w:uiPriority w:val="99"/>
    <w:unhideWhenUsed/>
    <w:rsid w:val="0057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68"/>
  </w:style>
  <w:style w:type="paragraph" w:styleId="Tekstdymka">
    <w:name w:val="Balloon Text"/>
    <w:basedOn w:val="Normalny"/>
    <w:link w:val="TekstdymkaZnak"/>
    <w:uiPriority w:val="99"/>
    <w:semiHidden/>
    <w:unhideWhenUsed/>
    <w:rsid w:val="0057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C4CE-E7BE-4A4F-A99E-A301F715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4891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2024-01-31T07:09:00Z</cp:lastPrinted>
  <dcterms:created xsi:type="dcterms:W3CDTF">2024-03-22T17:33:00Z</dcterms:created>
  <dcterms:modified xsi:type="dcterms:W3CDTF">2024-03-22T17:33:00Z</dcterms:modified>
</cp:coreProperties>
</file>