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13" w:rsidRPr="00527E49" w:rsidRDefault="00C50613" w:rsidP="00C5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527E49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3. Ćwiczenia stymulujące rozwój motoryki dużej</w:t>
      </w:r>
    </w:p>
    <w:p w:rsidR="00C50613" w:rsidRPr="00C50613" w:rsidRDefault="00C50613" w:rsidP="00C5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0613" w:rsidRPr="00C50613" w:rsidRDefault="00527E49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179705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613" w:rsidRPr="00C50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Wszechstronny rozwój człowieka to nie tylko ciągłe rozszerzanie wiedzy i umiejętności, ale także kształcenie i wyrabianie sprawności ruchowej.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0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Ćwiczenia motoryki dużej są  integralną częścią rozwoju ruchowego dziecka. Poprzez ruch dziecko zdobywa doświadczenie, przyswaja umiejętności, które później będzie wykorzystywało w swoim dalszym życiu. Głównym celem ćwiczeń motoryki dużej jest: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0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rozwijanie ogólnej sprawności ruchowej dziecka,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0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kształtowanie umiejętności kontroli nad własnymi ruchami,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0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wyrabianie płynności ruchu.</w:t>
      </w:r>
    </w:p>
    <w:p w:rsidR="00C50613" w:rsidRDefault="00C50613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i przykłady ćwiczeń:</w:t>
      </w:r>
    </w:p>
    <w:p w:rsidR="00C50613" w:rsidRPr="00527E49" w:rsidRDefault="00C50613" w:rsidP="00C5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27E4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Ćwiczenia rozwijające percepcję zmysłową: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zmierzające do poznania samego siebie: poznanie swoich rąk, ćwiczenia ramion, ćwiczenia na wyczucie własnych nóg, brzucha, głowy, pleców, pośladków, zabawy przed lustrem;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zmierzające do poznania doznań termicznych: zabawy z wodą;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w rozpoznawaniu różnych struktur powierzchniowych;</w:t>
      </w: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rozwijające zmysł smaku i węchu: próbowanie smaków, kojarzenie;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13" w:rsidRPr="00527E49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27E4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2. Ćwiczenia rozwijające orientację w schemacie ciała i przestrzeni: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poruszanie wskazaną częścią ciała;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ruchowe z użyciem określeń przyimkowych (na, pod, za, obok, itp.);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w rozróżnianiu prawej i lewej strony;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rozumienie i wykonywanie ćwiczeń z przyborem – np. stań za woreczkiem;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zabawy muzyczno-ruchowe, rytmiczno-ruchowe;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chodzenie pod dyktando – idź dwa kroki do przodu …..;</w:t>
      </w: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zabawy kierunkowe – np. ciepło-zimno, po mojej prawej stronie ….;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13" w:rsidRPr="00527E49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27E49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527E4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 Ćwiczenia rozmachowe rozluźniające napięcie mięśni ramion i przedramienia:</w:t>
      </w: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wymachy, krążenia, składanie rąk, kreślenie ręką w powietrzu, kreślenie na tablicy, zamalowywanie dowolnej i określonej przestrzeni;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13" w:rsidRPr="00527E49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27E4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4. Ćwiczenia równowagi:</w:t>
      </w: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unoszenie kolan, chodzenie po wyznaczonej linii i urządzeniu, skakanie obunóż i na jednej nodze, przeskakiwanie różnych przeszkód, wchodzenie i schodzenie (ruch naprzemienny)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13" w:rsidRPr="00527E49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27E4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5. Ćwiczenia koordynacji całego ciała: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ćwiczenia wyprostne, skłony, skręty;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pokonywanie torów przeszkód;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biegi, biegi slalomem, biegi ze zmianą kierunku, biegi po obwodzie koła;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zabawy na czworakach;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zabawy w turlanie, czołganie, podciąganie;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ilustrowanie ruchem różnych czynności;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swobodna interpretacja  ruchowa muzyki;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zabawy i gry zręcznościowe – wykorzystanie woreczków, piłki, kręgli, szarf, krążków;</w:t>
      </w:r>
    </w:p>
    <w:p w:rsidR="00C50613" w:rsidRP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>- zabawy orientacyjno-porządkowe z reakcją na ustalone bodźce sensoryczne;</w:t>
      </w: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 xml:space="preserve">Rodzice! Bawcie się z dziećmi w domu!                      </w:t>
      </w: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13" w:rsidRDefault="00C50613" w:rsidP="00C5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61" w:rsidRPr="00527E49" w:rsidRDefault="00C50613" w:rsidP="0052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13">
        <w:rPr>
          <w:rFonts w:ascii="Times New Roman" w:hAnsi="Times New Roman" w:cs="Times New Roman"/>
          <w:sz w:val="24"/>
          <w:szCs w:val="24"/>
        </w:rPr>
        <w:t xml:space="preserve"> - Wybrała i opracowała K. </w:t>
      </w:r>
      <w:proofErr w:type="spellStart"/>
      <w:r w:rsidRPr="00C50613">
        <w:rPr>
          <w:rFonts w:ascii="Times New Roman" w:hAnsi="Times New Roman" w:cs="Times New Roman"/>
          <w:sz w:val="24"/>
          <w:szCs w:val="24"/>
        </w:rPr>
        <w:t>Wlazeł</w:t>
      </w:r>
      <w:proofErr w:type="spellEnd"/>
    </w:p>
    <w:sectPr w:rsidR="00570361" w:rsidRPr="00527E49" w:rsidSect="00C50613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A69"/>
    <w:multiLevelType w:val="hybridMultilevel"/>
    <w:tmpl w:val="CF4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613"/>
    <w:rsid w:val="00527E49"/>
    <w:rsid w:val="00570361"/>
    <w:rsid w:val="007C3AC2"/>
    <w:rsid w:val="00C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4</cp:revision>
  <dcterms:created xsi:type="dcterms:W3CDTF">2023-10-22T16:34:00Z</dcterms:created>
  <dcterms:modified xsi:type="dcterms:W3CDTF">2023-10-22T17:04:00Z</dcterms:modified>
</cp:coreProperties>
</file>